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第五届大学生科技创新创业大赛落下帷幕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为营造大学生创新创业氛围，邵阳职业技术学院联合市科技局、市教育局、市科协举办了第五届大学生科技创新创业大赛，2021年11月2日在学院多功能报告厅隆重举行大赛决赛，市科技局林千军副局长、市科协谭小武副主席亲临决赛现场指导并作重要发言，湖南天香生物科技有限责任公司董事长黄名勇、湖南大智慧家园有限公司董事长刘东方应邀担任大赛评委，入围决赛的19件作品经过激烈角逐，评审专家的集中严格评审，一大批作品脱颖而出，其中</w:t>
      </w:r>
      <w:r>
        <w:rPr>
          <w:rFonts w:hint="eastAsia" w:ascii="宋体" w:hAnsi="宋体" w:cs="宋体"/>
          <w:sz w:val="28"/>
          <w:szCs w:val="28"/>
          <w:lang w:eastAsia="zh-CN"/>
        </w:rPr>
        <w:t>《机电实训设备保护新装》《网红村播文化传媒有限公司》</w:t>
      </w:r>
      <w:r>
        <w:rPr>
          <w:rFonts w:ascii="宋体" w:hAnsi="宋体" w:eastAsia="宋体" w:cs="宋体"/>
          <w:sz w:val="28"/>
          <w:szCs w:val="28"/>
        </w:rPr>
        <w:t>2个作品获得创新创业项目一等奖，4个作品获得创业创业项目二等奖，6个作品获得创新创业项目三等奖。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  本届大赛于2020年5月启动，得到了学院领导及有关单位的高度重视，广大学生踊跃参赛，创新项目理念新、创业项目点子多。大赛历经二级学院、系(部)遴选推荐、初赛、决赛三个环节，参加初赛的35件作品中，有19件入围决赛，作品紧扣大数据技术、智能制造、医药健康、文化传媒、电商服务等行业，体现出大赛与邵阳产业布局同频共振的显著特征，也</w:t>
      </w:r>
      <w:r>
        <w:rPr>
          <w:rFonts w:hint="eastAsia" w:ascii="宋体" w:hAnsi="宋体" w:cs="宋体"/>
          <w:sz w:val="28"/>
          <w:szCs w:val="28"/>
          <w:lang w:eastAsia="zh-CN"/>
        </w:rPr>
        <w:t>历练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了广大大学生的创新创业能力。决赛现场答辩环节中评审专家的中肯建议，更是让参赛选手深受启发。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     （科研处）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A3D07"/>
    <w:rsid w:val="18FD7B7D"/>
    <w:rsid w:val="6FD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ggg</dc:creator>
  <cp:lastModifiedBy>ggg</cp:lastModifiedBy>
  <dcterms:modified xsi:type="dcterms:W3CDTF">2021-11-02T15:52:41Z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2CAD86308CC74B1888EB803BC4953202</vt:lpwstr>
  </property>
</Properties>
</file>