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0F" w:rsidRPr="006D6D0F" w:rsidRDefault="006D6D0F" w:rsidP="006D6D0F">
      <w:pPr>
        <w:jc w:val="center"/>
        <w:rPr>
          <w:rFonts w:ascii="仿宋" w:eastAsia="仿宋" w:hAnsi="仿宋" w:hint="eastAsia"/>
          <w:b/>
          <w:sz w:val="44"/>
          <w:szCs w:val="44"/>
        </w:rPr>
      </w:pPr>
      <w:r w:rsidRPr="006D6D0F">
        <w:rPr>
          <w:rFonts w:ascii="仿宋" w:eastAsia="仿宋" w:hAnsi="仿宋" w:hint="eastAsia"/>
          <w:b/>
          <w:sz w:val="44"/>
          <w:szCs w:val="44"/>
        </w:rPr>
        <w:t>邵阳职业技术学院校园宣传阵地</w:t>
      </w:r>
    </w:p>
    <w:p w:rsidR="006D6D0F" w:rsidRPr="006D6D0F" w:rsidRDefault="006D6D0F" w:rsidP="006D6D0F">
      <w:pPr>
        <w:jc w:val="center"/>
        <w:rPr>
          <w:rFonts w:ascii="仿宋" w:eastAsia="仿宋" w:hAnsi="仿宋" w:hint="eastAsia"/>
          <w:b/>
          <w:sz w:val="44"/>
          <w:szCs w:val="44"/>
        </w:rPr>
      </w:pPr>
      <w:r w:rsidRPr="006D6D0F">
        <w:rPr>
          <w:rFonts w:ascii="仿宋" w:eastAsia="仿宋" w:hAnsi="仿宋" w:hint="eastAsia"/>
          <w:b/>
          <w:sz w:val="44"/>
          <w:szCs w:val="44"/>
        </w:rPr>
        <w:t>管理暂行办法</w:t>
      </w:r>
    </w:p>
    <w:p w:rsidR="006D6D0F" w:rsidRPr="006D6D0F" w:rsidRDefault="006D6D0F" w:rsidP="006D6D0F">
      <w:pPr>
        <w:jc w:val="center"/>
        <w:rPr>
          <w:rFonts w:ascii="仿宋" w:eastAsia="仿宋" w:hAnsi="仿宋" w:hint="eastAsia"/>
          <w:sz w:val="44"/>
          <w:szCs w:val="44"/>
        </w:rPr>
      </w:pPr>
    </w:p>
    <w:p w:rsidR="006D6D0F" w:rsidRPr="006D6D0F" w:rsidRDefault="006D6D0F" w:rsidP="006D6D0F">
      <w:pPr>
        <w:jc w:val="center"/>
        <w:rPr>
          <w:rFonts w:ascii="仿宋" w:eastAsia="仿宋" w:hAnsi="仿宋" w:hint="eastAsia"/>
          <w:b/>
          <w:sz w:val="32"/>
          <w:szCs w:val="32"/>
        </w:rPr>
      </w:pPr>
      <w:r w:rsidRPr="006D6D0F">
        <w:rPr>
          <w:rFonts w:ascii="仿宋" w:eastAsia="仿宋" w:hAnsi="仿宋" w:hint="eastAsia"/>
          <w:b/>
          <w:sz w:val="32"/>
          <w:szCs w:val="32"/>
        </w:rPr>
        <w:t>第一章  总则</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第一条</w:t>
      </w:r>
      <w:r w:rsidRPr="006D6D0F">
        <w:rPr>
          <w:rFonts w:ascii="仿宋" w:eastAsia="仿宋" w:hAnsi="仿宋" w:hint="eastAsia"/>
          <w:sz w:val="30"/>
          <w:szCs w:val="30"/>
        </w:rPr>
        <w:t xml:space="preserve"> 为进一步贯彻落实全国宣传思想工作会议精神，加强校园宣传阵地建设与管理，进一步促进我院新闻宣传和舆论阵地管理的制度化、科学化、规范化，内聚人心，外塑形象，推动学校宣传思想文化工作健康发展，根据中共中央、国务院《关于加强和改进新形势下高校思想政治工作的意见》（中发〔2016〕31号）以及《邵阳职业技术学院章程》等文件精神，结合我院实际，特制定本办法。</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第二条</w:t>
      </w:r>
      <w:r w:rsidRPr="006D6D0F">
        <w:rPr>
          <w:rFonts w:ascii="仿宋" w:eastAsia="仿宋" w:hAnsi="仿宋" w:hint="eastAsia"/>
          <w:sz w:val="30"/>
          <w:szCs w:val="30"/>
        </w:rPr>
        <w:t xml:space="preserve"> 本办法所指校园宣传阵地是指学院各部门以及广大师生员工宣传政策、表达思想、传递信息、营造氛围的各种载体，主要包括宣传栏（含公告栏、阅报栏）、标语、横幅、海报、校内刊物、广播站、电子屏幕等传统媒体，学校官网、官方微博、官方微信公众号等新媒体平台以及报告会、研讨会、讲座、论坛等。</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 xml:space="preserve">第三条 </w:t>
      </w:r>
      <w:r w:rsidRPr="006D6D0F">
        <w:rPr>
          <w:rFonts w:ascii="仿宋" w:eastAsia="仿宋" w:hAnsi="仿宋" w:hint="eastAsia"/>
          <w:sz w:val="30"/>
          <w:szCs w:val="30"/>
        </w:rPr>
        <w:t>校园宣传阵地管理要纳入学院意识形态工作责任制督查检查的重要内容。各部门负责人要切实履行责任，加强管理，形成督查检查的长效机制。</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第四条</w:t>
      </w:r>
      <w:r w:rsidRPr="006D6D0F">
        <w:rPr>
          <w:rFonts w:ascii="仿宋" w:eastAsia="仿宋" w:hAnsi="仿宋" w:hint="eastAsia"/>
          <w:sz w:val="30"/>
          <w:szCs w:val="30"/>
        </w:rPr>
        <w:t xml:space="preserve"> 校园宣传阵地按照“谁管理、谁负责，谁主办、谁负责，谁使用、谁负责，谁发布、谁负责”的基本原则进行管理。</w:t>
      </w:r>
      <w:r w:rsidRPr="006D6D0F">
        <w:rPr>
          <w:rFonts w:ascii="仿宋" w:eastAsia="仿宋" w:hAnsi="仿宋" w:hint="eastAsia"/>
          <w:sz w:val="30"/>
          <w:szCs w:val="30"/>
        </w:rPr>
        <w:lastRenderedPageBreak/>
        <w:t>党委宣传统战部为校园宣传阵地的主管部门，使用和管理部门应接受其监督，具体归口管理由各部门负责。</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第五条</w:t>
      </w:r>
      <w:r w:rsidRPr="006D6D0F">
        <w:rPr>
          <w:rFonts w:ascii="仿宋" w:eastAsia="仿宋" w:hAnsi="仿宋" w:hint="eastAsia"/>
          <w:sz w:val="30"/>
          <w:szCs w:val="30"/>
        </w:rPr>
        <w:t xml:space="preserve"> 校内所有宣传阵地必须坚持正确的舆论导向，以习近平新时代中国特色社会主义思想和党的十九大精神为指导，积极宣传党的路线、方针、政策，宣传学院党委的工作部署和学院的中心工作，宣传积极健康的主流校园文化。</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第六条</w:t>
      </w:r>
      <w:r w:rsidRPr="006D6D0F">
        <w:rPr>
          <w:rFonts w:ascii="仿宋" w:eastAsia="仿宋" w:hAnsi="仿宋" w:hint="eastAsia"/>
          <w:sz w:val="30"/>
          <w:szCs w:val="30"/>
        </w:rPr>
        <w:t xml:space="preserve"> 院内所有宣传阵地不准发布或转发含有下列内容的信息：</w:t>
      </w:r>
    </w:p>
    <w:p w:rsidR="006D6D0F" w:rsidRPr="006D6D0F" w:rsidRDefault="006D6D0F" w:rsidP="006D6D0F">
      <w:pPr>
        <w:ind w:firstLineChars="200" w:firstLine="600"/>
        <w:rPr>
          <w:rFonts w:ascii="仿宋" w:eastAsia="仿宋" w:hAnsi="仿宋" w:hint="eastAsia"/>
          <w:sz w:val="30"/>
          <w:szCs w:val="30"/>
        </w:rPr>
      </w:pPr>
      <w:r w:rsidRPr="006D6D0F">
        <w:rPr>
          <w:rFonts w:ascii="仿宋" w:eastAsia="仿宋" w:hAnsi="仿宋" w:hint="eastAsia"/>
          <w:sz w:val="30"/>
          <w:szCs w:val="30"/>
        </w:rPr>
        <w:t>1.反对宪法所确定的基本原则的；</w:t>
      </w:r>
    </w:p>
    <w:p w:rsidR="006D6D0F" w:rsidRPr="006D6D0F" w:rsidRDefault="006D6D0F" w:rsidP="006D6D0F">
      <w:pPr>
        <w:ind w:firstLineChars="200" w:firstLine="600"/>
        <w:rPr>
          <w:rFonts w:ascii="仿宋" w:eastAsia="仿宋" w:hAnsi="仿宋" w:hint="eastAsia"/>
          <w:sz w:val="30"/>
          <w:szCs w:val="30"/>
        </w:rPr>
      </w:pPr>
      <w:r w:rsidRPr="006D6D0F">
        <w:rPr>
          <w:rFonts w:ascii="仿宋" w:eastAsia="仿宋" w:hAnsi="仿宋" w:hint="eastAsia"/>
          <w:sz w:val="30"/>
          <w:szCs w:val="30"/>
        </w:rPr>
        <w:t>2.危害国家安全，泄露国家秘密，颠覆国家政权，破坏国家统一的；</w:t>
      </w:r>
    </w:p>
    <w:p w:rsidR="006D6D0F" w:rsidRPr="006D6D0F" w:rsidRDefault="006D6D0F" w:rsidP="006D6D0F">
      <w:pPr>
        <w:ind w:firstLineChars="200" w:firstLine="600"/>
        <w:rPr>
          <w:rFonts w:ascii="仿宋" w:eastAsia="仿宋" w:hAnsi="仿宋" w:hint="eastAsia"/>
          <w:sz w:val="30"/>
          <w:szCs w:val="30"/>
        </w:rPr>
      </w:pPr>
      <w:r w:rsidRPr="006D6D0F">
        <w:rPr>
          <w:rFonts w:ascii="仿宋" w:eastAsia="仿宋" w:hAnsi="仿宋" w:hint="eastAsia"/>
          <w:sz w:val="30"/>
          <w:szCs w:val="30"/>
        </w:rPr>
        <w:t>3.损害国家荣誉和利益的；</w:t>
      </w:r>
    </w:p>
    <w:p w:rsidR="006D6D0F" w:rsidRPr="006D6D0F" w:rsidRDefault="006D6D0F" w:rsidP="006D6D0F">
      <w:pPr>
        <w:ind w:firstLineChars="200" w:firstLine="600"/>
        <w:rPr>
          <w:rFonts w:ascii="仿宋" w:eastAsia="仿宋" w:hAnsi="仿宋" w:hint="eastAsia"/>
          <w:sz w:val="30"/>
          <w:szCs w:val="30"/>
        </w:rPr>
      </w:pPr>
      <w:r w:rsidRPr="006D6D0F">
        <w:rPr>
          <w:rFonts w:ascii="仿宋" w:eastAsia="仿宋" w:hAnsi="仿宋" w:hint="eastAsia"/>
          <w:sz w:val="30"/>
          <w:szCs w:val="30"/>
        </w:rPr>
        <w:t>4.煽动民族仇恨、民族歧视，破坏民族团结的；</w:t>
      </w:r>
    </w:p>
    <w:p w:rsidR="006D6D0F" w:rsidRPr="006D6D0F" w:rsidRDefault="006D6D0F" w:rsidP="006D6D0F">
      <w:pPr>
        <w:ind w:firstLineChars="200" w:firstLine="600"/>
        <w:rPr>
          <w:rFonts w:ascii="仿宋" w:eastAsia="仿宋" w:hAnsi="仿宋" w:hint="eastAsia"/>
          <w:sz w:val="30"/>
          <w:szCs w:val="30"/>
        </w:rPr>
      </w:pPr>
      <w:r w:rsidRPr="006D6D0F">
        <w:rPr>
          <w:rFonts w:ascii="仿宋" w:eastAsia="仿宋" w:hAnsi="仿宋" w:hint="eastAsia"/>
          <w:sz w:val="30"/>
          <w:szCs w:val="30"/>
        </w:rPr>
        <w:t>5.破坏国家宗教政策，宣扬邪教和封建迷信的；</w:t>
      </w:r>
    </w:p>
    <w:p w:rsidR="006D6D0F" w:rsidRPr="006D6D0F" w:rsidRDefault="006D6D0F" w:rsidP="006D6D0F">
      <w:pPr>
        <w:ind w:firstLineChars="200" w:firstLine="600"/>
        <w:rPr>
          <w:rFonts w:ascii="仿宋" w:eastAsia="仿宋" w:hAnsi="仿宋" w:hint="eastAsia"/>
          <w:sz w:val="30"/>
          <w:szCs w:val="30"/>
        </w:rPr>
      </w:pPr>
      <w:r w:rsidRPr="006D6D0F">
        <w:rPr>
          <w:rFonts w:ascii="仿宋" w:eastAsia="仿宋" w:hAnsi="仿宋" w:hint="eastAsia"/>
          <w:sz w:val="30"/>
          <w:szCs w:val="30"/>
        </w:rPr>
        <w:t>6.散布谣言，扰乱社会秩序，破坏社会稳定的；</w:t>
      </w:r>
    </w:p>
    <w:p w:rsidR="006D6D0F" w:rsidRPr="006D6D0F" w:rsidRDefault="006D6D0F" w:rsidP="006D6D0F">
      <w:pPr>
        <w:ind w:firstLineChars="200" w:firstLine="600"/>
        <w:rPr>
          <w:rFonts w:ascii="仿宋" w:eastAsia="仿宋" w:hAnsi="仿宋"/>
          <w:sz w:val="30"/>
          <w:szCs w:val="30"/>
        </w:rPr>
      </w:pPr>
      <w:r w:rsidRPr="006D6D0F">
        <w:rPr>
          <w:rFonts w:ascii="仿宋" w:eastAsia="仿宋" w:hAnsi="仿宋" w:hint="eastAsia"/>
          <w:sz w:val="30"/>
          <w:szCs w:val="30"/>
        </w:rPr>
        <w:t>7.煽动非法集会、结社、游行、示威、聚众扰乱社会秩序的。</w:t>
      </w:r>
    </w:p>
    <w:p w:rsidR="006D6D0F" w:rsidRPr="006D6D0F" w:rsidRDefault="006D6D0F" w:rsidP="006D6D0F">
      <w:pPr>
        <w:ind w:firstLineChars="200" w:firstLine="600"/>
        <w:rPr>
          <w:rFonts w:ascii="仿宋" w:eastAsia="仿宋" w:hAnsi="仿宋" w:hint="eastAsia"/>
          <w:sz w:val="30"/>
          <w:szCs w:val="30"/>
        </w:rPr>
      </w:pPr>
      <w:r w:rsidRPr="006D6D0F">
        <w:rPr>
          <w:rFonts w:ascii="仿宋" w:eastAsia="仿宋" w:hAnsi="仿宋" w:hint="eastAsia"/>
          <w:sz w:val="30"/>
          <w:szCs w:val="30"/>
        </w:rPr>
        <w:t>8.散布淫秽、色情、赌博、暴力、凶杀、恐怖或者教唆犯罪的；</w:t>
      </w:r>
    </w:p>
    <w:p w:rsidR="006D6D0F" w:rsidRPr="006D6D0F" w:rsidRDefault="006D6D0F" w:rsidP="006D6D0F">
      <w:pPr>
        <w:ind w:firstLineChars="200" w:firstLine="600"/>
        <w:rPr>
          <w:rFonts w:ascii="仿宋" w:eastAsia="仿宋" w:hAnsi="仿宋" w:hint="eastAsia"/>
          <w:sz w:val="30"/>
          <w:szCs w:val="30"/>
        </w:rPr>
      </w:pPr>
      <w:r w:rsidRPr="006D6D0F">
        <w:rPr>
          <w:rFonts w:ascii="仿宋" w:eastAsia="仿宋" w:hAnsi="仿宋" w:hint="eastAsia"/>
          <w:sz w:val="30"/>
          <w:szCs w:val="30"/>
        </w:rPr>
        <w:t>9.侮辱或者诽谤他人，侵害他人合法权益的；</w:t>
      </w:r>
    </w:p>
    <w:p w:rsidR="006D6D0F" w:rsidRPr="006D6D0F" w:rsidRDefault="006D6D0F" w:rsidP="006D6D0F">
      <w:pPr>
        <w:ind w:firstLineChars="200" w:firstLine="600"/>
        <w:rPr>
          <w:rFonts w:ascii="仿宋" w:eastAsia="仿宋" w:hAnsi="仿宋" w:hint="eastAsia"/>
          <w:sz w:val="30"/>
          <w:szCs w:val="30"/>
        </w:rPr>
      </w:pPr>
      <w:r w:rsidRPr="006D6D0F">
        <w:rPr>
          <w:rFonts w:ascii="仿宋" w:eastAsia="仿宋" w:hAnsi="仿宋" w:hint="eastAsia"/>
          <w:sz w:val="30"/>
          <w:szCs w:val="30"/>
        </w:rPr>
        <w:t>10.含有法律、行政法规禁止的其他内容的。</w:t>
      </w:r>
    </w:p>
    <w:p w:rsidR="006D6D0F" w:rsidRPr="006D6D0F" w:rsidRDefault="006D6D0F" w:rsidP="006D6D0F">
      <w:pPr>
        <w:ind w:firstLineChars="200" w:firstLine="600"/>
        <w:rPr>
          <w:rFonts w:ascii="仿宋" w:eastAsia="仿宋" w:hAnsi="仿宋"/>
          <w:sz w:val="30"/>
          <w:szCs w:val="30"/>
        </w:rPr>
      </w:pPr>
      <w:r w:rsidRPr="006D6D0F">
        <w:rPr>
          <w:rFonts w:ascii="仿宋" w:eastAsia="仿宋" w:hAnsi="仿宋" w:hint="eastAsia"/>
          <w:sz w:val="30"/>
          <w:szCs w:val="30"/>
        </w:rPr>
        <w:t>11.损害学院形象和利益，破坏学院安定团结的。</w:t>
      </w:r>
    </w:p>
    <w:p w:rsidR="006D6D0F" w:rsidRPr="006D6D0F" w:rsidRDefault="006D6D0F" w:rsidP="006D6D0F">
      <w:pPr>
        <w:jc w:val="center"/>
        <w:rPr>
          <w:rFonts w:ascii="仿宋" w:eastAsia="仿宋" w:hAnsi="仿宋" w:hint="eastAsia"/>
          <w:b/>
          <w:sz w:val="32"/>
          <w:szCs w:val="32"/>
        </w:rPr>
      </w:pPr>
      <w:r w:rsidRPr="006D6D0F">
        <w:rPr>
          <w:rFonts w:ascii="仿宋" w:eastAsia="仿宋" w:hAnsi="仿宋" w:hint="eastAsia"/>
          <w:b/>
          <w:sz w:val="32"/>
          <w:szCs w:val="32"/>
        </w:rPr>
        <w:t>第二章  学院网站管理</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lastRenderedPageBreak/>
        <w:t xml:space="preserve">第七条 </w:t>
      </w:r>
      <w:r w:rsidRPr="006D6D0F">
        <w:rPr>
          <w:rFonts w:ascii="仿宋" w:eastAsia="仿宋" w:hAnsi="仿宋" w:hint="eastAsia"/>
          <w:sz w:val="30"/>
          <w:szCs w:val="30"/>
        </w:rPr>
        <w:t xml:space="preserve"> 实行统一管理、分工负责的原则。学院官网由学院主网站和二级网站构成，二级网站指学校专题工作网站，各党政管理机构、教学机构、教学辅助机构等主办的网站。</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第八条</w:t>
      </w:r>
      <w:r w:rsidRPr="006D6D0F">
        <w:rPr>
          <w:rFonts w:ascii="仿宋" w:eastAsia="仿宋" w:hAnsi="仿宋" w:hint="eastAsia"/>
          <w:sz w:val="30"/>
          <w:szCs w:val="30"/>
        </w:rPr>
        <w:t xml:space="preserve">  学校网站具体建设管理工作由党委宣传部、信息技术中心、二级网站主办单位共同承担，各司其职。各单位职责如下：</w:t>
      </w:r>
    </w:p>
    <w:p w:rsidR="006D6D0F" w:rsidRPr="006D6D0F" w:rsidRDefault="006D6D0F" w:rsidP="006D6D0F">
      <w:pPr>
        <w:ind w:firstLineChars="200" w:firstLine="600"/>
        <w:rPr>
          <w:rFonts w:ascii="仿宋" w:eastAsia="仿宋" w:hAnsi="仿宋" w:hint="eastAsia"/>
          <w:sz w:val="30"/>
          <w:szCs w:val="30"/>
        </w:rPr>
      </w:pPr>
      <w:r>
        <w:rPr>
          <w:rFonts w:ascii="仿宋" w:eastAsia="仿宋" w:hAnsi="仿宋" w:hint="eastAsia"/>
          <w:sz w:val="30"/>
          <w:szCs w:val="30"/>
        </w:rPr>
        <w:t>1.</w:t>
      </w:r>
      <w:r w:rsidRPr="006D6D0F">
        <w:rPr>
          <w:rFonts w:ascii="仿宋" w:eastAsia="仿宋" w:hAnsi="仿宋" w:hint="eastAsia"/>
          <w:sz w:val="30"/>
          <w:szCs w:val="30"/>
        </w:rPr>
        <w:t>党委宣传部：统一规划、建设学校主网站，负责主网站文字类、图片类、视频类新闻审核及发布工作，牵头做好校园网络舆情监控、引导和网络文化建设工作；负责监督二级网站的建设、管理工作。负责对二级网站管理人员授予信息发布管理权限。</w:t>
      </w:r>
    </w:p>
    <w:p w:rsidR="006D6D0F" w:rsidRPr="006D6D0F" w:rsidRDefault="006D6D0F" w:rsidP="006D6D0F">
      <w:pPr>
        <w:ind w:firstLineChars="200" w:firstLine="600"/>
        <w:rPr>
          <w:rFonts w:ascii="仿宋" w:eastAsia="仿宋" w:hAnsi="仿宋" w:hint="eastAsia"/>
          <w:sz w:val="30"/>
          <w:szCs w:val="30"/>
        </w:rPr>
      </w:pPr>
      <w:r>
        <w:rPr>
          <w:rFonts w:ascii="仿宋" w:eastAsia="仿宋" w:hAnsi="仿宋" w:hint="eastAsia"/>
          <w:sz w:val="30"/>
          <w:szCs w:val="30"/>
        </w:rPr>
        <w:t>2.</w:t>
      </w:r>
      <w:r w:rsidRPr="006D6D0F">
        <w:rPr>
          <w:rFonts w:ascii="仿宋" w:eastAsia="仿宋" w:hAnsi="仿宋" w:hint="eastAsia"/>
          <w:sz w:val="30"/>
          <w:szCs w:val="30"/>
        </w:rPr>
        <w:t>信息技术中心：负责建设和维护校园网络与信息安全技术平台，保证校园网络安全平稳运行；负责二级网站建设的技术指导工作。</w:t>
      </w:r>
    </w:p>
    <w:p w:rsidR="006D6D0F" w:rsidRPr="006D6D0F" w:rsidRDefault="006D6D0F" w:rsidP="006D6D0F">
      <w:pPr>
        <w:ind w:firstLineChars="200" w:firstLine="600"/>
        <w:rPr>
          <w:rFonts w:ascii="仿宋" w:eastAsia="仿宋" w:hAnsi="仿宋" w:hint="eastAsia"/>
          <w:sz w:val="30"/>
          <w:szCs w:val="30"/>
        </w:rPr>
      </w:pPr>
      <w:r>
        <w:rPr>
          <w:rFonts w:ascii="仿宋" w:eastAsia="仿宋" w:hAnsi="仿宋" w:hint="eastAsia"/>
          <w:sz w:val="30"/>
          <w:szCs w:val="30"/>
        </w:rPr>
        <w:t>3.</w:t>
      </w:r>
      <w:r w:rsidRPr="006D6D0F">
        <w:rPr>
          <w:rFonts w:ascii="仿宋" w:eastAsia="仿宋" w:hAnsi="仿宋" w:hint="eastAsia"/>
          <w:sz w:val="30"/>
          <w:szCs w:val="30"/>
        </w:rPr>
        <w:t>二级网站主办单位：负责学校网站主站相应栏目的信息维护、信息发布工作；负责本单位主办的二级网站的建设和管理，主要包括本单位上网内容的收集、整理、审查、更新和网站日常维护工作。如发现异常情况，应及时上报党委宣传部和信息技术中心。</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 xml:space="preserve">第九条 </w:t>
      </w:r>
      <w:r w:rsidRPr="006D6D0F">
        <w:rPr>
          <w:rFonts w:ascii="仿宋" w:eastAsia="仿宋" w:hAnsi="仿宋" w:hint="eastAsia"/>
          <w:sz w:val="30"/>
          <w:szCs w:val="30"/>
        </w:rPr>
        <w:t xml:space="preserve"> 学校主站及各二级网站应当注重上网信息的时效性和准确性，并及时更新网站内容。主站各栏目信息维护、信息发布由相应单位、部门负责，各二级网站建设由各主办单位自行负责，并接受党委宣传部监督。</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lastRenderedPageBreak/>
        <w:t xml:space="preserve">第十条 </w:t>
      </w:r>
      <w:r w:rsidRPr="006D6D0F">
        <w:rPr>
          <w:rFonts w:ascii="仿宋" w:eastAsia="仿宋" w:hAnsi="仿宋" w:hint="eastAsia"/>
          <w:sz w:val="30"/>
          <w:szCs w:val="30"/>
        </w:rPr>
        <w:t xml:space="preserve"> 学校举办的全校性会议、重大活动（如开学典礼、毕业典礼等）以及省市级领导来校开展调研等由党委宣传部负责报道，在学校主站发布；其他各类活动、会议和事件原则上由各单位、各部门负责报道，经党委宣传部审核后，在学校主站发布。各单位、各部门应对所提交新闻稿的真实性、客观性负责，杜绝政治性差错。所有提交党委宣传部的新闻稿均要求纸质版和电子版同时报送，纸质版最后一页注明撰稿人及联系方式，并由所在单位、部门负责人审核后签字。</w:t>
      </w:r>
    </w:p>
    <w:p w:rsid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第十一条</w:t>
      </w:r>
      <w:r w:rsidRPr="006D6D0F">
        <w:rPr>
          <w:rFonts w:ascii="仿宋" w:eastAsia="仿宋" w:hAnsi="仿宋" w:hint="eastAsia"/>
          <w:sz w:val="30"/>
          <w:szCs w:val="30"/>
        </w:rPr>
        <w:t xml:space="preserve"> 各部门要建立健全网络舆情监管制度和舆论危机预防应对机制，设立专职或兼职的网络管理员，具体负责本部门网络舆情监控、引导和网络文化建设工作，配合做好学校的网络舆情监控、处理工作，积极传播网络正能量。</w:t>
      </w:r>
    </w:p>
    <w:p w:rsidR="006D6D0F" w:rsidRPr="006D6D0F" w:rsidRDefault="006D6D0F" w:rsidP="006D6D0F">
      <w:pPr>
        <w:ind w:firstLineChars="200" w:firstLine="600"/>
        <w:rPr>
          <w:rFonts w:ascii="仿宋" w:eastAsia="仿宋" w:hAnsi="仿宋" w:hint="eastAsia"/>
          <w:sz w:val="30"/>
          <w:szCs w:val="30"/>
        </w:rPr>
      </w:pPr>
    </w:p>
    <w:p w:rsidR="006D6D0F" w:rsidRPr="006D6D0F" w:rsidRDefault="006D6D0F" w:rsidP="006D6D0F">
      <w:pPr>
        <w:jc w:val="center"/>
        <w:rPr>
          <w:rFonts w:ascii="仿宋" w:eastAsia="仿宋" w:hAnsi="仿宋"/>
          <w:b/>
          <w:sz w:val="32"/>
          <w:szCs w:val="32"/>
        </w:rPr>
      </w:pPr>
      <w:r w:rsidRPr="006D6D0F">
        <w:rPr>
          <w:rFonts w:ascii="仿宋" w:eastAsia="仿宋" w:hAnsi="仿宋" w:hint="eastAsia"/>
          <w:b/>
          <w:sz w:val="32"/>
          <w:szCs w:val="32"/>
        </w:rPr>
        <w:t>第三章  微信公众号管理</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第十二条</w:t>
      </w:r>
      <w:r w:rsidRPr="006D6D0F">
        <w:rPr>
          <w:rFonts w:ascii="仿宋" w:eastAsia="仿宋" w:hAnsi="仿宋" w:hint="eastAsia"/>
          <w:sz w:val="30"/>
          <w:szCs w:val="30"/>
        </w:rPr>
        <w:t xml:space="preserve">  微信公众号由宣传统战部统一管理。宣传统战部统负责官方微信的后台操作、信息发布、更新、留言反馈、形象推广和信息整理与审核把关工作，并督促各部门及时提交新信息，做好信息发布相关工作的落实。</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第十三条</w:t>
      </w:r>
      <w:r w:rsidRPr="006D6D0F">
        <w:rPr>
          <w:rFonts w:ascii="仿宋" w:eastAsia="仿宋" w:hAnsi="仿宋" w:hint="eastAsia"/>
          <w:sz w:val="30"/>
          <w:szCs w:val="30"/>
        </w:rPr>
        <w:t xml:space="preserve">  微信公众号信息发布要坚持“正面宣传、积极引导、弘扬主旋律”的原则，坚持“贴近实际、贴近生活、贴近师生”的原则，反映学院的整体办学水平和实力，展现学院的良好的育人氛围和人文环境，不断扩大学院的影响力和美誉度。</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lastRenderedPageBreak/>
        <w:t>第十四条</w:t>
      </w:r>
      <w:r w:rsidRPr="006D6D0F">
        <w:rPr>
          <w:rFonts w:ascii="仿宋" w:eastAsia="仿宋" w:hAnsi="仿宋" w:hint="eastAsia"/>
          <w:sz w:val="30"/>
          <w:szCs w:val="30"/>
        </w:rPr>
        <w:t xml:space="preserve"> 微信公众号的信息提供实行分工负责制，即由各相关部门负责向院宣传统战部提供发布的信息，宣传统战部对信息进行审核、编辑、发布。</w:t>
      </w:r>
    </w:p>
    <w:p w:rsidR="006D6D0F" w:rsidRPr="006D6D0F" w:rsidRDefault="006D6D0F" w:rsidP="006D6D0F">
      <w:pPr>
        <w:ind w:firstLineChars="200" w:firstLine="602"/>
        <w:rPr>
          <w:rFonts w:ascii="仿宋" w:eastAsia="仿宋" w:hAnsi="仿宋" w:hint="eastAsia"/>
          <w:sz w:val="30"/>
          <w:szCs w:val="30"/>
        </w:rPr>
      </w:pPr>
      <w:r w:rsidRPr="006D6D0F">
        <w:rPr>
          <w:rFonts w:ascii="仿宋" w:eastAsia="仿宋" w:hAnsi="仿宋" w:hint="eastAsia"/>
          <w:b/>
          <w:sz w:val="30"/>
          <w:szCs w:val="30"/>
        </w:rPr>
        <w:t>第十五条</w:t>
      </w:r>
      <w:r w:rsidR="004F6B06">
        <w:rPr>
          <w:rFonts w:ascii="仿宋" w:eastAsia="仿宋" w:hAnsi="仿宋" w:hint="eastAsia"/>
          <w:sz w:val="30"/>
          <w:szCs w:val="30"/>
        </w:rPr>
        <w:t xml:space="preserve"> </w:t>
      </w:r>
      <w:r w:rsidRPr="006D6D0F">
        <w:rPr>
          <w:rFonts w:ascii="仿宋" w:eastAsia="仿宋" w:hAnsi="仿宋" w:hint="eastAsia"/>
          <w:sz w:val="30"/>
          <w:szCs w:val="30"/>
        </w:rPr>
        <w:t xml:space="preserve">微信公众号发布信息严格按照《邵阳职业技术学院信息发布管理办法》履行审核程序，未经审核的信息不得发布。微信公众号信息发布及资料的访问权限归院宣传统战部，未经宣传统战部授权任何部门、任何人都不能随意更改、发布微信公众号信息。 </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第十六条</w:t>
      </w:r>
      <w:r w:rsidRPr="006D6D0F">
        <w:rPr>
          <w:rFonts w:ascii="仿宋" w:eastAsia="仿宋" w:hAnsi="仿宋" w:hint="eastAsia"/>
          <w:sz w:val="30"/>
          <w:szCs w:val="30"/>
        </w:rPr>
        <w:t xml:space="preserve"> 各部门设立专职通讯员，负责本部门需发微信公众号相关信息资料的收集、整理和校稿工作。部门负责人对本部门发布的信息进行的真实性、实效性、政治性进行审核，并报主管院领导审批后交院宣传统战部。宣传统战部对信息内容进行“三审”，24小内对外发布信息。</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第十七条</w:t>
      </w:r>
      <w:r w:rsidR="004F6B06">
        <w:rPr>
          <w:rFonts w:ascii="仿宋" w:eastAsia="仿宋" w:hAnsi="仿宋" w:hint="eastAsia"/>
          <w:sz w:val="30"/>
          <w:szCs w:val="30"/>
        </w:rPr>
        <w:t xml:space="preserve"> </w:t>
      </w:r>
      <w:r w:rsidRPr="006D6D0F">
        <w:rPr>
          <w:rFonts w:ascii="仿宋" w:eastAsia="仿宋" w:hAnsi="仿宋" w:hint="eastAsia"/>
          <w:sz w:val="30"/>
          <w:szCs w:val="30"/>
        </w:rPr>
        <w:t>信息发布要求：报送信息及时、准确，文字简洁、文字表达要清晰，提供相关照片，转载的要注明信息来源或者在文章后面注明“免责声明”。图片、音频、视频、图文信息，必须上传素材至素材管理，不能直接粘贴。</w:t>
      </w:r>
    </w:p>
    <w:p w:rsidR="006D6D0F" w:rsidRPr="006D6D0F" w:rsidRDefault="006D6D0F" w:rsidP="006D6D0F">
      <w:pPr>
        <w:rPr>
          <w:rFonts w:ascii="仿宋" w:eastAsia="仿宋" w:hAnsi="仿宋" w:hint="eastAsia"/>
          <w:sz w:val="30"/>
          <w:szCs w:val="30"/>
        </w:rPr>
      </w:pPr>
      <w:r w:rsidRPr="006D6D0F">
        <w:rPr>
          <w:rFonts w:ascii="仿宋" w:eastAsia="仿宋" w:hAnsi="仿宋" w:hint="eastAsia"/>
          <w:sz w:val="30"/>
          <w:szCs w:val="30"/>
        </w:rPr>
        <w:t xml:space="preserve">    </w:t>
      </w:r>
      <w:r w:rsidR="004F6B06">
        <w:rPr>
          <w:rFonts w:ascii="仿宋" w:eastAsia="仿宋" w:hAnsi="仿宋" w:hint="eastAsia"/>
          <w:sz w:val="30"/>
          <w:szCs w:val="30"/>
        </w:rPr>
        <w:t>1.</w:t>
      </w:r>
      <w:r w:rsidRPr="006D6D0F">
        <w:rPr>
          <w:rFonts w:ascii="仿宋" w:eastAsia="仿宋" w:hAnsi="仿宋" w:hint="eastAsia"/>
          <w:sz w:val="30"/>
          <w:szCs w:val="30"/>
        </w:rPr>
        <w:t>图片大小限制：2M， 格式限制：bmp, png, jpeg, jpg, gif。</w:t>
      </w:r>
    </w:p>
    <w:p w:rsidR="006D6D0F" w:rsidRPr="006D6D0F" w:rsidRDefault="006D6D0F" w:rsidP="006D6D0F">
      <w:pPr>
        <w:rPr>
          <w:rFonts w:ascii="仿宋" w:eastAsia="仿宋" w:hAnsi="仿宋" w:hint="eastAsia"/>
          <w:sz w:val="30"/>
          <w:szCs w:val="30"/>
        </w:rPr>
      </w:pPr>
      <w:r w:rsidRPr="006D6D0F">
        <w:rPr>
          <w:rFonts w:ascii="仿宋" w:eastAsia="仿宋" w:hAnsi="仿宋" w:hint="eastAsia"/>
          <w:sz w:val="30"/>
          <w:szCs w:val="30"/>
        </w:rPr>
        <w:t xml:space="preserve">    </w:t>
      </w:r>
      <w:r w:rsidR="004F6B06">
        <w:rPr>
          <w:rFonts w:ascii="仿宋" w:eastAsia="仿宋" w:hAnsi="仿宋" w:hint="eastAsia"/>
          <w:sz w:val="30"/>
          <w:szCs w:val="30"/>
        </w:rPr>
        <w:t>2.</w:t>
      </w:r>
      <w:r w:rsidRPr="006D6D0F">
        <w:rPr>
          <w:rFonts w:ascii="仿宋" w:eastAsia="仿宋" w:hAnsi="仿宋" w:hint="eastAsia"/>
          <w:sz w:val="30"/>
          <w:szCs w:val="30"/>
        </w:rPr>
        <w:t>封面大小：700像素*300像素。正文图片：宽：395，高：220。</w:t>
      </w:r>
    </w:p>
    <w:p w:rsidR="006D6D0F" w:rsidRPr="006D6D0F" w:rsidRDefault="004F6B06" w:rsidP="004F6B06">
      <w:pPr>
        <w:ind w:firstLineChars="200" w:firstLine="600"/>
        <w:rPr>
          <w:rFonts w:ascii="仿宋" w:eastAsia="仿宋" w:hAnsi="仿宋" w:hint="eastAsia"/>
          <w:sz w:val="30"/>
          <w:szCs w:val="30"/>
        </w:rPr>
      </w:pPr>
      <w:r>
        <w:rPr>
          <w:rFonts w:ascii="仿宋" w:eastAsia="仿宋" w:hAnsi="仿宋" w:hint="eastAsia"/>
          <w:sz w:val="30"/>
          <w:szCs w:val="30"/>
        </w:rPr>
        <w:t>3.</w:t>
      </w:r>
      <w:r w:rsidR="006D6D0F" w:rsidRPr="006D6D0F">
        <w:rPr>
          <w:rFonts w:ascii="仿宋" w:eastAsia="仿宋" w:hAnsi="仿宋" w:hint="eastAsia"/>
          <w:sz w:val="30"/>
          <w:szCs w:val="30"/>
        </w:rPr>
        <w:t>语音：大小限制5M，长度限制：60s；格式限制：mp3,wma, wav, amr</w:t>
      </w:r>
    </w:p>
    <w:p w:rsidR="006D6D0F" w:rsidRDefault="006D6D0F" w:rsidP="006D6D0F">
      <w:pPr>
        <w:rPr>
          <w:rFonts w:ascii="仿宋" w:eastAsia="仿宋" w:hAnsi="仿宋" w:hint="eastAsia"/>
          <w:sz w:val="30"/>
          <w:szCs w:val="30"/>
        </w:rPr>
      </w:pPr>
      <w:r w:rsidRPr="006D6D0F">
        <w:rPr>
          <w:rFonts w:ascii="仿宋" w:eastAsia="仿宋" w:hAnsi="仿宋" w:hint="eastAsia"/>
          <w:sz w:val="30"/>
          <w:szCs w:val="30"/>
        </w:rPr>
        <w:lastRenderedPageBreak/>
        <w:t>视频：大小限制20M，格式限制：rm, rmvb, wmv, avi, mpg, mpeg, mp4。</w:t>
      </w:r>
    </w:p>
    <w:p w:rsidR="004F6B06" w:rsidRPr="006D6D0F" w:rsidRDefault="004F6B06" w:rsidP="006D6D0F">
      <w:pPr>
        <w:rPr>
          <w:rFonts w:ascii="仿宋" w:eastAsia="仿宋" w:hAnsi="仿宋"/>
          <w:sz w:val="30"/>
          <w:szCs w:val="30"/>
        </w:rPr>
      </w:pPr>
    </w:p>
    <w:p w:rsidR="006D6D0F" w:rsidRPr="004F6B06" w:rsidRDefault="006D6D0F" w:rsidP="004F6B06">
      <w:pPr>
        <w:jc w:val="center"/>
        <w:rPr>
          <w:rFonts w:ascii="仿宋" w:eastAsia="仿宋" w:hAnsi="仿宋"/>
          <w:b/>
          <w:sz w:val="32"/>
          <w:szCs w:val="32"/>
        </w:rPr>
      </w:pPr>
      <w:r w:rsidRPr="004F6B06">
        <w:rPr>
          <w:rFonts w:ascii="仿宋" w:eastAsia="仿宋" w:hAnsi="仿宋" w:hint="eastAsia"/>
          <w:b/>
          <w:sz w:val="32"/>
          <w:szCs w:val="32"/>
        </w:rPr>
        <w:t>第四章  院内自办刊物管理</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第十七条</w:t>
      </w:r>
      <w:r w:rsidR="004F6B06">
        <w:rPr>
          <w:rFonts w:ascii="仿宋" w:eastAsia="仿宋" w:hAnsi="仿宋" w:hint="eastAsia"/>
          <w:sz w:val="30"/>
          <w:szCs w:val="30"/>
        </w:rPr>
        <w:t xml:space="preserve"> </w:t>
      </w:r>
      <w:r w:rsidRPr="006D6D0F">
        <w:rPr>
          <w:rFonts w:ascii="仿宋" w:eastAsia="仿宋" w:hAnsi="仿宋" w:hint="eastAsia"/>
          <w:sz w:val="30"/>
          <w:szCs w:val="30"/>
        </w:rPr>
        <w:t>院内自办报刊，是指各部门、群团组织和教职工、学生编辑出版的、在院内发行或交流的、定期或不定期出版的报刊。</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第十八条</w:t>
      </w:r>
      <w:r w:rsidRPr="006D6D0F">
        <w:rPr>
          <w:rFonts w:ascii="仿宋" w:eastAsia="仿宋" w:hAnsi="仿宋" w:hint="eastAsia"/>
          <w:sz w:val="30"/>
          <w:szCs w:val="30"/>
        </w:rPr>
        <w:t xml:space="preserve">  院内自办报刊必须遵守宪法和法规，符合党和国家的教育方针，坚持正确舆论导向，弘扬时代主旋律，遵守宣传纪律，不得损害国家、社会、学院的利益，不得捏造、歪曲事实，不得对他人进行人身攻击、侮辱和诽谤。禁止商业性广告，以严肃认真的态度、高度负责的精神，进行院内交流，沟通情况，凝聚人心，促进融合，推动学院的改革发展。</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第十九条</w:t>
      </w:r>
      <w:r w:rsidR="004F6B06">
        <w:rPr>
          <w:rFonts w:ascii="仿宋" w:eastAsia="仿宋" w:hAnsi="仿宋" w:hint="eastAsia"/>
          <w:sz w:val="30"/>
          <w:szCs w:val="30"/>
        </w:rPr>
        <w:t xml:space="preserve"> </w:t>
      </w:r>
      <w:r w:rsidRPr="006D6D0F">
        <w:rPr>
          <w:rFonts w:ascii="仿宋" w:eastAsia="仿宋" w:hAnsi="仿宋" w:hint="eastAsia"/>
          <w:sz w:val="30"/>
          <w:szCs w:val="30"/>
        </w:rPr>
        <w:t>各部门、单位编辑出版、发行的报刊，由各部门、单位所在党总支批准并提出具体管理意见后，向宣传统战部申请注册登记。学生社团组织创办、编辑、出版、发行的报刊，必须由院团委批准并提出具体管理意见后，向宣传统战部申请注册登记。</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 xml:space="preserve">第二十条 </w:t>
      </w:r>
      <w:r w:rsidRPr="006D6D0F">
        <w:rPr>
          <w:rFonts w:ascii="仿宋" w:eastAsia="仿宋" w:hAnsi="仿宋" w:hint="eastAsia"/>
          <w:sz w:val="30"/>
          <w:szCs w:val="30"/>
        </w:rPr>
        <w:t>申办者必须按本制度的具体要求，如实填报注册登记表。</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第二十一条</w:t>
      </w:r>
      <w:r w:rsidR="004F6B06">
        <w:rPr>
          <w:rFonts w:ascii="仿宋" w:eastAsia="仿宋" w:hAnsi="仿宋" w:hint="eastAsia"/>
          <w:sz w:val="30"/>
          <w:szCs w:val="30"/>
        </w:rPr>
        <w:t xml:space="preserve"> </w:t>
      </w:r>
      <w:r w:rsidRPr="006D6D0F">
        <w:rPr>
          <w:rFonts w:ascii="仿宋" w:eastAsia="仿宋" w:hAnsi="仿宋" w:hint="eastAsia"/>
          <w:sz w:val="30"/>
          <w:szCs w:val="30"/>
        </w:rPr>
        <w:t>宣传统战部受理注册登记申请后，在一周内作出准否注册登记的书面答复，并分配院内报刊序号。批准出版的</w:t>
      </w:r>
      <w:r w:rsidRPr="006D6D0F">
        <w:rPr>
          <w:rFonts w:ascii="仿宋" w:eastAsia="仿宋" w:hAnsi="仿宋" w:hint="eastAsia"/>
          <w:sz w:val="30"/>
          <w:szCs w:val="30"/>
        </w:rPr>
        <w:lastRenderedPageBreak/>
        <w:t>报刊，须在报刊适当位置标注报刊序号。未经登记许可的自办报刊视为非法出版物，有关部门有权予以取缔。</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第二十二条</w:t>
      </w:r>
      <w:r w:rsidR="004F6B06">
        <w:rPr>
          <w:rFonts w:ascii="仿宋" w:eastAsia="仿宋" w:hAnsi="仿宋" w:hint="eastAsia"/>
          <w:sz w:val="30"/>
          <w:szCs w:val="30"/>
        </w:rPr>
        <w:t xml:space="preserve"> </w:t>
      </w:r>
      <w:r w:rsidRPr="006D6D0F">
        <w:rPr>
          <w:rFonts w:ascii="仿宋" w:eastAsia="仿宋" w:hAnsi="仿宋" w:hint="eastAsia"/>
          <w:sz w:val="30"/>
          <w:szCs w:val="30"/>
        </w:rPr>
        <w:t>自办报刊每期出版前的内容必须经批准单位或主管领导严格审查。出版、发行后，必须主动送宣传统战部审读，存档备查。</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第二十三条</w:t>
      </w:r>
      <w:r w:rsidR="004F6B06">
        <w:rPr>
          <w:rFonts w:ascii="仿宋" w:eastAsia="仿宋" w:hAnsi="仿宋" w:hint="eastAsia"/>
          <w:sz w:val="30"/>
          <w:szCs w:val="30"/>
        </w:rPr>
        <w:t xml:space="preserve"> </w:t>
      </w:r>
      <w:r w:rsidRPr="006D6D0F">
        <w:rPr>
          <w:rFonts w:ascii="仿宋" w:eastAsia="仿宋" w:hAnsi="仿宋" w:hint="eastAsia"/>
          <w:sz w:val="30"/>
          <w:szCs w:val="30"/>
        </w:rPr>
        <w:t>为便于管理，院内报刊编辑人员必须相对固定，主要包括主编、副主编、责任编辑等。刊物如欲变更名称或主编，须报院团委、党总支同意并到宣传统战部办理变更登记手续。报刊停办，在报知院团委、党总支后，必须到宣传统战部办理停刊手续。</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第二十四条</w:t>
      </w:r>
      <w:r w:rsidR="004F6B06">
        <w:rPr>
          <w:rFonts w:ascii="仿宋" w:eastAsia="仿宋" w:hAnsi="仿宋" w:hint="eastAsia"/>
          <w:sz w:val="30"/>
          <w:szCs w:val="30"/>
        </w:rPr>
        <w:t xml:space="preserve"> </w:t>
      </w:r>
      <w:r w:rsidRPr="006D6D0F">
        <w:rPr>
          <w:rFonts w:ascii="仿宋" w:eastAsia="仿宋" w:hAnsi="仿宋" w:hint="eastAsia"/>
          <w:sz w:val="30"/>
          <w:szCs w:val="30"/>
        </w:rPr>
        <w:t>自办报刊的发行范围原则上只限于院内交流，如确有对外交流必要，须经宣传统战部批准，并将对外交流的部门及送刊数量等报宣传统战部备案。</w:t>
      </w:r>
    </w:p>
    <w:p w:rsid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第二十</w:t>
      </w:r>
      <w:r w:rsidR="004F6B06" w:rsidRPr="004F6B06">
        <w:rPr>
          <w:rFonts w:ascii="仿宋" w:eastAsia="仿宋" w:hAnsi="仿宋" w:hint="eastAsia"/>
          <w:b/>
          <w:sz w:val="30"/>
          <w:szCs w:val="30"/>
        </w:rPr>
        <w:t>五</w:t>
      </w:r>
      <w:r w:rsidRPr="004F6B06">
        <w:rPr>
          <w:rFonts w:ascii="仿宋" w:eastAsia="仿宋" w:hAnsi="仿宋" w:hint="eastAsia"/>
          <w:b/>
          <w:sz w:val="30"/>
          <w:szCs w:val="30"/>
        </w:rPr>
        <w:t>条</w:t>
      </w:r>
      <w:r w:rsidR="004F6B06">
        <w:rPr>
          <w:rFonts w:ascii="仿宋" w:eastAsia="仿宋" w:hAnsi="仿宋" w:hint="eastAsia"/>
          <w:sz w:val="30"/>
          <w:szCs w:val="30"/>
        </w:rPr>
        <w:t xml:space="preserve"> </w:t>
      </w:r>
      <w:r w:rsidRPr="006D6D0F">
        <w:rPr>
          <w:rFonts w:ascii="仿宋" w:eastAsia="仿宋" w:hAnsi="仿宋" w:hint="eastAsia"/>
          <w:sz w:val="30"/>
          <w:szCs w:val="30"/>
        </w:rPr>
        <w:t>院内自办报刊实行“谁主办、谁负责”的原则。如发现有违反本制度的行为，将视情节轻重，追究当事人责任；需要追究法律责任的，交由有关部门处理。</w:t>
      </w:r>
    </w:p>
    <w:p w:rsidR="004F6B06" w:rsidRPr="006D6D0F" w:rsidRDefault="004F6B06" w:rsidP="004F6B06">
      <w:pPr>
        <w:ind w:firstLineChars="200" w:firstLine="600"/>
        <w:rPr>
          <w:rFonts w:ascii="仿宋" w:eastAsia="仿宋" w:hAnsi="仿宋" w:hint="eastAsia"/>
          <w:sz w:val="30"/>
          <w:szCs w:val="30"/>
        </w:rPr>
      </w:pPr>
    </w:p>
    <w:p w:rsidR="006D6D0F" w:rsidRPr="004F6B06" w:rsidRDefault="006D6D0F" w:rsidP="004F6B06">
      <w:pPr>
        <w:ind w:firstLineChars="200" w:firstLine="643"/>
        <w:jc w:val="center"/>
        <w:rPr>
          <w:rFonts w:ascii="仿宋" w:eastAsia="仿宋" w:hAnsi="仿宋" w:hint="eastAsia"/>
          <w:b/>
          <w:sz w:val="32"/>
          <w:szCs w:val="32"/>
        </w:rPr>
      </w:pPr>
      <w:r w:rsidRPr="004F6B06">
        <w:rPr>
          <w:rFonts w:ascii="仿宋" w:eastAsia="仿宋" w:hAnsi="仿宋" w:hint="eastAsia"/>
          <w:b/>
          <w:sz w:val="32"/>
          <w:szCs w:val="32"/>
        </w:rPr>
        <w:t>第五章  宣传栏管理</w:t>
      </w:r>
    </w:p>
    <w:p w:rsidR="006D6D0F" w:rsidRPr="006D6D0F" w:rsidRDefault="006D6D0F" w:rsidP="004F6B06">
      <w:pPr>
        <w:ind w:firstLineChars="250" w:firstLine="753"/>
        <w:rPr>
          <w:rFonts w:ascii="仿宋" w:eastAsia="仿宋" w:hAnsi="仿宋" w:hint="eastAsia"/>
          <w:sz w:val="30"/>
          <w:szCs w:val="30"/>
        </w:rPr>
      </w:pPr>
      <w:r w:rsidRPr="004F6B06">
        <w:rPr>
          <w:rFonts w:ascii="仿宋" w:eastAsia="仿宋" w:hAnsi="仿宋" w:hint="eastAsia"/>
          <w:b/>
          <w:sz w:val="30"/>
          <w:szCs w:val="30"/>
        </w:rPr>
        <w:t>第二十</w:t>
      </w:r>
      <w:r w:rsidR="004F6B06" w:rsidRPr="004F6B06">
        <w:rPr>
          <w:rFonts w:ascii="仿宋" w:eastAsia="仿宋" w:hAnsi="仿宋" w:hint="eastAsia"/>
          <w:b/>
          <w:sz w:val="30"/>
          <w:szCs w:val="30"/>
        </w:rPr>
        <w:t>六</w:t>
      </w:r>
      <w:r w:rsidRPr="004F6B06">
        <w:rPr>
          <w:rFonts w:ascii="仿宋" w:eastAsia="仿宋" w:hAnsi="仿宋" w:hint="eastAsia"/>
          <w:b/>
          <w:sz w:val="30"/>
          <w:szCs w:val="30"/>
        </w:rPr>
        <w:t>条</w:t>
      </w:r>
      <w:r w:rsidRPr="006D6D0F">
        <w:rPr>
          <w:rFonts w:ascii="仿宋" w:eastAsia="仿宋" w:hAnsi="仿宋" w:hint="eastAsia"/>
          <w:sz w:val="30"/>
          <w:szCs w:val="30"/>
        </w:rPr>
        <w:t xml:space="preserve"> 院内宣传栏采取两级管理。其中，由学院层面统一规划设立的主要宣传栏由党委宣传统战部直接管理，其他宣传栏根据所在区域和功能定位，由相应部门使用和管理。</w:t>
      </w:r>
    </w:p>
    <w:p w:rsidR="006D6D0F" w:rsidRPr="006D6D0F" w:rsidRDefault="006D6D0F" w:rsidP="004F6B06">
      <w:pPr>
        <w:ind w:firstLineChars="250" w:firstLine="753"/>
        <w:rPr>
          <w:rFonts w:ascii="仿宋" w:eastAsia="仿宋" w:hAnsi="仿宋" w:hint="eastAsia"/>
          <w:sz w:val="30"/>
          <w:szCs w:val="30"/>
        </w:rPr>
      </w:pPr>
      <w:r w:rsidRPr="004F6B06">
        <w:rPr>
          <w:rFonts w:ascii="仿宋" w:eastAsia="仿宋" w:hAnsi="仿宋" w:hint="eastAsia"/>
          <w:b/>
          <w:sz w:val="30"/>
          <w:szCs w:val="30"/>
        </w:rPr>
        <w:t>第二十</w:t>
      </w:r>
      <w:r w:rsidR="004F6B06" w:rsidRPr="004F6B06">
        <w:rPr>
          <w:rFonts w:ascii="仿宋" w:eastAsia="仿宋" w:hAnsi="仿宋" w:hint="eastAsia"/>
          <w:b/>
          <w:sz w:val="30"/>
          <w:szCs w:val="30"/>
        </w:rPr>
        <w:t>七</w:t>
      </w:r>
      <w:r w:rsidRPr="004F6B06">
        <w:rPr>
          <w:rFonts w:ascii="仿宋" w:eastAsia="仿宋" w:hAnsi="仿宋" w:hint="eastAsia"/>
          <w:b/>
          <w:sz w:val="30"/>
          <w:szCs w:val="30"/>
        </w:rPr>
        <w:t>条</w:t>
      </w:r>
      <w:r w:rsidRPr="006D6D0F">
        <w:rPr>
          <w:rFonts w:ascii="仿宋" w:eastAsia="仿宋" w:hAnsi="仿宋" w:hint="eastAsia"/>
          <w:sz w:val="30"/>
          <w:szCs w:val="30"/>
        </w:rPr>
        <w:t xml:space="preserve"> 按照“谁管理、谁负责”的原则，宣传栏使用</w:t>
      </w:r>
      <w:r w:rsidRPr="006D6D0F">
        <w:rPr>
          <w:rFonts w:ascii="仿宋" w:eastAsia="仿宋" w:hAnsi="仿宋" w:hint="eastAsia"/>
          <w:sz w:val="30"/>
          <w:szCs w:val="30"/>
        </w:rPr>
        <w:lastRenderedPageBreak/>
        <w:t>和管理的单位和部门要对宣传栏内容的政治性、思想性、真实性、准确性负责，对宣传栏的日常管理和维护负责。</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第二十</w:t>
      </w:r>
      <w:r w:rsidR="004F6B06" w:rsidRPr="004F6B06">
        <w:rPr>
          <w:rFonts w:ascii="仿宋" w:eastAsia="仿宋" w:hAnsi="仿宋" w:hint="eastAsia"/>
          <w:b/>
          <w:sz w:val="30"/>
          <w:szCs w:val="30"/>
        </w:rPr>
        <w:t>八</w:t>
      </w:r>
      <w:r w:rsidRPr="004F6B06">
        <w:rPr>
          <w:rFonts w:ascii="仿宋" w:eastAsia="仿宋" w:hAnsi="仿宋" w:hint="eastAsia"/>
          <w:b/>
          <w:sz w:val="30"/>
          <w:szCs w:val="30"/>
        </w:rPr>
        <w:t>条</w:t>
      </w:r>
      <w:r w:rsidRPr="006D6D0F">
        <w:rPr>
          <w:rFonts w:ascii="仿宋" w:eastAsia="仿宋" w:hAnsi="仿宋" w:hint="eastAsia"/>
          <w:sz w:val="30"/>
          <w:szCs w:val="30"/>
        </w:rPr>
        <w:t xml:space="preserve"> 各部门要对所管理宣传栏的内容在舆论导向、政治原则上严格把关。宣传栏内张贴的宣传品，内容要积极健康，突出特色；版面要朴素简洁、美观大方；文字要使用国家统一的规范字，不得使用繁体字和不规范的简化字。宣传品要定期更换，及时更新,遇有重大节日、重要活动要随时更换。宣传品要在相应位置(如右下角)标明主办单位。</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第二十</w:t>
      </w:r>
      <w:r w:rsidR="004F6B06" w:rsidRPr="004F6B06">
        <w:rPr>
          <w:rFonts w:ascii="仿宋" w:eastAsia="仿宋" w:hAnsi="仿宋" w:hint="eastAsia"/>
          <w:b/>
          <w:sz w:val="30"/>
          <w:szCs w:val="30"/>
        </w:rPr>
        <w:t>九</w:t>
      </w:r>
      <w:r w:rsidRPr="004F6B06">
        <w:rPr>
          <w:rFonts w:ascii="仿宋" w:eastAsia="仿宋" w:hAnsi="仿宋" w:hint="eastAsia"/>
          <w:b/>
          <w:sz w:val="30"/>
          <w:szCs w:val="30"/>
        </w:rPr>
        <w:t>条</w:t>
      </w:r>
      <w:r w:rsidRPr="006D6D0F">
        <w:rPr>
          <w:rFonts w:ascii="仿宋" w:eastAsia="仿宋" w:hAnsi="仿宋" w:hint="eastAsia"/>
          <w:sz w:val="30"/>
          <w:szCs w:val="30"/>
        </w:rPr>
        <w:t xml:space="preserve"> 各部门要指定专人对所负责的宣传栏进行管理与维护。严禁在宣传栏上随意覆盖、张贴宣传品，对出现乱贴、破损、脱漆等情况的宣传栏，使用单位、部门应及时予以清理或维修。</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w:t>
      </w:r>
      <w:r w:rsidR="004F6B06" w:rsidRPr="004F6B06">
        <w:rPr>
          <w:rFonts w:ascii="仿宋" w:eastAsia="仿宋" w:hAnsi="仿宋" w:hint="eastAsia"/>
          <w:b/>
          <w:sz w:val="30"/>
          <w:szCs w:val="30"/>
        </w:rPr>
        <w:t>三十</w:t>
      </w:r>
      <w:r w:rsidRPr="004F6B06">
        <w:rPr>
          <w:rFonts w:ascii="仿宋" w:eastAsia="仿宋" w:hAnsi="仿宋" w:hint="eastAsia"/>
          <w:b/>
          <w:sz w:val="30"/>
          <w:szCs w:val="30"/>
        </w:rPr>
        <w:t>条</w:t>
      </w:r>
      <w:r w:rsidRPr="006D6D0F">
        <w:rPr>
          <w:rFonts w:ascii="仿宋" w:eastAsia="仿宋" w:hAnsi="仿宋" w:hint="eastAsia"/>
          <w:sz w:val="30"/>
          <w:szCs w:val="30"/>
        </w:rPr>
        <w:t xml:space="preserve"> </w:t>
      </w:r>
      <w:r w:rsidR="004F6B06">
        <w:rPr>
          <w:rFonts w:ascii="仿宋" w:eastAsia="仿宋" w:hAnsi="仿宋" w:hint="eastAsia"/>
          <w:sz w:val="30"/>
          <w:szCs w:val="30"/>
        </w:rPr>
        <w:t xml:space="preserve"> </w:t>
      </w:r>
      <w:r w:rsidRPr="006D6D0F">
        <w:rPr>
          <w:rFonts w:ascii="仿宋" w:eastAsia="仿宋" w:hAnsi="仿宋" w:hint="eastAsia"/>
          <w:sz w:val="30"/>
          <w:szCs w:val="30"/>
        </w:rPr>
        <w:t>各部门如需在校园内增设新的宣传栏，要向党委宣传统战部申请，审批通过后方可设立。任何单位和部门未经许可不准在校园内私自新建宣传栏。</w:t>
      </w:r>
    </w:p>
    <w:p w:rsidR="006D6D0F" w:rsidRPr="006D6D0F" w:rsidRDefault="006D6D0F" w:rsidP="004F6B06">
      <w:pPr>
        <w:ind w:firstLineChars="200" w:firstLine="602"/>
        <w:rPr>
          <w:rFonts w:ascii="仿宋" w:eastAsia="仿宋" w:hAnsi="仿宋" w:hint="eastAsia"/>
          <w:sz w:val="30"/>
          <w:szCs w:val="30"/>
        </w:rPr>
      </w:pPr>
      <w:r w:rsidRPr="004F6B06">
        <w:rPr>
          <w:rFonts w:ascii="仿宋" w:eastAsia="仿宋" w:hAnsi="仿宋" w:hint="eastAsia"/>
          <w:b/>
          <w:sz w:val="30"/>
          <w:szCs w:val="30"/>
        </w:rPr>
        <w:t>第</w:t>
      </w:r>
      <w:r w:rsidR="004F6B06" w:rsidRPr="004F6B06">
        <w:rPr>
          <w:rFonts w:ascii="仿宋" w:eastAsia="仿宋" w:hAnsi="仿宋" w:hint="eastAsia"/>
          <w:b/>
          <w:sz w:val="30"/>
          <w:szCs w:val="30"/>
        </w:rPr>
        <w:t>三十一</w:t>
      </w:r>
      <w:r w:rsidRPr="004F6B06">
        <w:rPr>
          <w:rFonts w:ascii="仿宋" w:eastAsia="仿宋" w:hAnsi="仿宋" w:hint="eastAsia"/>
          <w:b/>
          <w:sz w:val="30"/>
          <w:szCs w:val="30"/>
        </w:rPr>
        <w:t>条</w:t>
      </w:r>
      <w:r w:rsidRPr="006D6D0F">
        <w:rPr>
          <w:rFonts w:ascii="仿宋" w:eastAsia="仿宋" w:hAnsi="仿宋" w:hint="eastAsia"/>
          <w:sz w:val="30"/>
          <w:szCs w:val="30"/>
        </w:rPr>
        <w:t xml:space="preserve"> 重大活动需要使用党委宣传统战部直接管理的宣传栏时，使用部门应向党委宣传部履行报批手续，注明宣传活动的主题、目的、内容、设计方案、时间、期限等，经同意后方可使用。</w:t>
      </w:r>
    </w:p>
    <w:p w:rsidR="006D6D0F" w:rsidRPr="004F6B06" w:rsidRDefault="006D6D0F" w:rsidP="004F6B06">
      <w:pPr>
        <w:ind w:firstLineChars="300" w:firstLine="964"/>
        <w:jc w:val="center"/>
        <w:rPr>
          <w:rFonts w:ascii="仿宋" w:eastAsia="仿宋" w:hAnsi="仿宋" w:hint="eastAsia"/>
          <w:b/>
          <w:sz w:val="32"/>
          <w:szCs w:val="32"/>
        </w:rPr>
      </w:pPr>
      <w:r w:rsidRPr="004F6B06">
        <w:rPr>
          <w:rFonts w:ascii="仿宋" w:eastAsia="仿宋" w:hAnsi="仿宋" w:hint="eastAsia"/>
          <w:b/>
          <w:sz w:val="32"/>
          <w:szCs w:val="32"/>
        </w:rPr>
        <w:t>第六章  悬挂横幅（标语）暂行管理</w:t>
      </w:r>
    </w:p>
    <w:p w:rsidR="006D6D0F" w:rsidRPr="006D6D0F" w:rsidRDefault="006D6D0F" w:rsidP="003D2C46">
      <w:pPr>
        <w:ind w:firstLineChars="200" w:firstLine="602"/>
        <w:rPr>
          <w:rFonts w:ascii="仿宋" w:eastAsia="仿宋" w:hAnsi="仿宋" w:hint="eastAsia"/>
          <w:sz w:val="30"/>
          <w:szCs w:val="30"/>
        </w:rPr>
      </w:pPr>
      <w:r w:rsidRPr="003D2C46">
        <w:rPr>
          <w:rFonts w:ascii="仿宋" w:eastAsia="仿宋" w:hAnsi="仿宋" w:hint="eastAsia"/>
          <w:b/>
          <w:sz w:val="30"/>
          <w:szCs w:val="30"/>
        </w:rPr>
        <w:t>第三十</w:t>
      </w:r>
      <w:r w:rsidR="004F6B06" w:rsidRPr="003D2C46">
        <w:rPr>
          <w:rFonts w:ascii="仿宋" w:eastAsia="仿宋" w:hAnsi="仿宋" w:hint="eastAsia"/>
          <w:b/>
          <w:sz w:val="30"/>
          <w:szCs w:val="30"/>
        </w:rPr>
        <w:t>二</w:t>
      </w:r>
      <w:r w:rsidRPr="003D2C46">
        <w:rPr>
          <w:rFonts w:ascii="仿宋" w:eastAsia="仿宋" w:hAnsi="仿宋" w:hint="eastAsia"/>
          <w:b/>
          <w:sz w:val="30"/>
          <w:szCs w:val="30"/>
        </w:rPr>
        <w:t>条</w:t>
      </w:r>
      <w:r w:rsidR="004F6B06">
        <w:rPr>
          <w:rFonts w:ascii="仿宋" w:eastAsia="仿宋" w:hAnsi="仿宋" w:hint="eastAsia"/>
          <w:sz w:val="30"/>
          <w:szCs w:val="30"/>
        </w:rPr>
        <w:t xml:space="preserve"> </w:t>
      </w:r>
      <w:r w:rsidRPr="006D6D0F">
        <w:rPr>
          <w:rFonts w:ascii="仿宋" w:eastAsia="仿宋" w:hAnsi="仿宋" w:hint="eastAsia"/>
          <w:sz w:val="30"/>
          <w:szCs w:val="30"/>
        </w:rPr>
        <w:t>实行审批登记备案制度，由活动组织部门填写《邵阳职院申请悬挂横幅（标语）审批表》，由部门负责人签字</w:t>
      </w:r>
      <w:r w:rsidRPr="006D6D0F">
        <w:rPr>
          <w:rFonts w:ascii="仿宋" w:eastAsia="仿宋" w:hAnsi="仿宋" w:hint="eastAsia"/>
          <w:sz w:val="30"/>
          <w:szCs w:val="30"/>
        </w:rPr>
        <w:lastRenderedPageBreak/>
        <w:t>后，报宣传部审批登记备案。</w:t>
      </w:r>
    </w:p>
    <w:p w:rsidR="006D6D0F" w:rsidRPr="003D2C46" w:rsidRDefault="006D6D0F" w:rsidP="003D2C46">
      <w:pPr>
        <w:ind w:firstLineChars="200" w:firstLine="602"/>
        <w:rPr>
          <w:rFonts w:ascii="仿宋" w:eastAsia="仿宋" w:hAnsi="仿宋" w:hint="eastAsia"/>
          <w:b/>
          <w:sz w:val="30"/>
          <w:szCs w:val="30"/>
        </w:rPr>
      </w:pPr>
      <w:r w:rsidRPr="003D2C46">
        <w:rPr>
          <w:rFonts w:ascii="仿宋" w:eastAsia="仿宋" w:hAnsi="仿宋" w:hint="eastAsia"/>
          <w:b/>
          <w:sz w:val="30"/>
          <w:szCs w:val="30"/>
        </w:rPr>
        <w:t>第三十</w:t>
      </w:r>
      <w:r w:rsidR="003D2C46" w:rsidRPr="003D2C46">
        <w:rPr>
          <w:rFonts w:ascii="仿宋" w:eastAsia="仿宋" w:hAnsi="仿宋" w:hint="eastAsia"/>
          <w:b/>
          <w:sz w:val="30"/>
          <w:szCs w:val="30"/>
        </w:rPr>
        <w:t>三</w:t>
      </w:r>
      <w:r w:rsidRPr="003D2C46">
        <w:rPr>
          <w:rFonts w:ascii="仿宋" w:eastAsia="仿宋" w:hAnsi="仿宋" w:hint="eastAsia"/>
          <w:b/>
          <w:sz w:val="30"/>
          <w:szCs w:val="30"/>
        </w:rPr>
        <w:t xml:space="preserve">条 </w:t>
      </w:r>
      <w:r w:rsidRPr="006F50D3">
        <w:rPr>
          <w:rFonts w:ascii="仿宋" w:eastAsia="仿宋" w:hAnsi="仿宋" w:hint="eastAsia"/>
          <w:sz w:val="30"/>
          <w:szCs w:val="30"/>
        </w:rPr>
        <w:t>横幅（标语）悬挂地点</w:t>
      </w:r>
    </w:p>
    <w:p w:rsidR="006D6D0F" w:rsidRPr="006D6D0F" w:rsidRDefault="006D6D0F" w:rsidP="003D2C46">
      <w:pPr>
        <w:ind w:firstLineChars="200" w:firstLine="600"/>
        <w:rPr>
          <w:rFonts w:ascii="仿宋" w:eastAsia="仿宋" w:hAnsi="仿宋" w:hint="eastAsia"/>
          <w:sz w:val="30"/>
          <w:szCs w:val="30"/>
        </w:rPr>
      </w:pPr>
      <w:r w:rsidRPr="006D6D0F">
        <w:rPr>
          <w:rFonts w:ascii="仿宋" w:eastAsia="仿宋" w:hAnsi="仿宋" w:hint="eastAsia"/>
          <w:sz w:val="30"/>
          <w:szCs w:val="30"/>
        </w:rPr>
        <w:t>1.校门口至图书馆前校园大道。</w:t>
      </w:r>
    </w:p>
    <w:p w:rsidR="006D6D0F" w:rsidRPr="006D6D0F" w:rsidRDefault="006D6D0F" w:rsidP="003D2C46">
      <w:pPr>
        <w:ind w:firstLineChars="200" w:firstLine="600"/>
        <w:rPr>
          <w:rFonts w:ascii="仿宋" w:eastAsia="仿宋" w:hAnsi="仿宋" w:hint="eastAsia"/>
          <w:sz w:val="30"/>
          <w:szCs w:val="30"/>
        </w:rPr>
      </w:pPr>
      <w:r w:rsidRPr="006D6D0F">
        <w:rPr>
          <w:rFonts w:ascii="仿宋" w:eastAsia="仿宋" w:hAnsi="仿宋" w:hint="eastAsia"/>
          <w:sz w:val="30"/>
          <w:szCs w:val="30"/>
        </w:rPr>
        <w:t>2.运动场周边。</w:t>
      </w:r>
    </w:p>
    <w:p w:rsidR="006D6D0F" w:rsidRPr="006D6D0F" w:rsidRDefault="006D6D0F" w:rsidP="003D2C46">
      <w:pPr>
        <w:ind w:firstLineChars="200" w:firstLine="600"/>
        <w:rPr>
          <w:rFonts w:ascii="仿宋" w:eastAsia="仿宋" w:hAnsi="仿宋" w:hint="eastAsia"/>
          <w:sz w:val="30"/>
          <w:szCs w:val="30"/>
        </w:rPr>
      </w:pPr>
      <w:r w:rsidRPr="006D6D0F">
        <w:rPr>
          <w:rFonts w:ascii="仿宋" w:eastAsia="仿宋" w:hAnsi="仿宋" w:hint="eastAsia"/>
          <w:sz w:val="30"/>
          <w:szCs w:val="30"/>
        </w:rPr>
        <w:t>3.各建筑物正门上方。</w:t>
      </w:r>
    </w:p>
    <w:p w:rsidR="006D6D0F" w:rsidRPr="006D6D0F" w:rsidRDefault="006D6D0F" w:rsidP="003D2C46">
      <w:pPr>
        <w:ind w:firstLineChars="200" w:firstLine="600"/>
        <w:rPr>
          <w:rFonts w:ascii="仿宋" w:eastAsia="仿宋" w:hAnsi="仿宋" w:hint="eastAsia"/>
          <w:sz w:val="30"/>
          <w:szCs w:val="30"/>
        </w:rPr>
      </w:pPr>
      <w:r w:rsidRPr="006D6D0F">
        <w:rPr>
          <w:rFonts w:ascii="仿宋" w:eastAsia="仿宋" w:hAnsi="仿宋" w:hint="eastAsia"/>
          <w:sz w:val="30"/>
          <w:szCs w:val="30"/>
        </w:rPr>
        <w:t>4.各建筑物内由各部门自行妥善安排。</w:t>
      </w:r>
    </w:p>
    <w:p w:rsidR="006D6D0F" w:rsidRPr="006F50D3" w:rsidRDefault="006D6D0F" w:rsidP="003D2C46">
      <w:pPr>
        <w:ind w:firstLineChars="200" w:firstLine="602"/>
        <w:rPr>
          <w:rFonts w:ascii="仿宋" w:eastAsia="仿宋" w:hAnsi="仿宋" w:hint="eastAsia"/>
          <w:sz w:val="30"/>
          <w:szCs w:val="30"/>
        </w:rPr>
      </w:pPr>
      <w:r w:rsidRPr="003D2C46">
        <w:rPr>
          <w:rFonts w:ascii="仿宋" w:eastAsia="仿宋" w:hAnsi="仿宋" w:hint="eastAsia"/>
          <w:b/>
          <w:sz w:val="30"/>
          <w:szCs w:val="30"/>
        </w:rPr>
        <w:t>第三十</w:t>
      </w:r>
      <w:r w:rsidR="003D2C46" w:rsidRPr="003D2C46">
        <w:rPr>
          <w:rFonts w:ascii="仿宋" w:eastAsia="仿宋" w:hAnsi="仿宋" w:hint="eastAsia"/>
          <w:b/>
          <w:sz w:val="30"/>
          <w:szCs w:val="30"/>
        </w:rPr>
        <w:t>四</w:t>
      </w:r>
      <w:r w:rsidRPr="003D2C46">
        <w:rPr>
          <w:rFonts w:ascii="仿宋" w:eastAsia="仿宋" w:hAnsi="仿宋" w:hint="eastAsia"/>
          <w:b/>
          <w:sz w:val="30"/>
          <w:szCs w:val="30"/>
        </w:rPr>
        <w:t xml:space="preserve">条  </w:t>
      </w:r>
      <w:r w:rsidRPr="006F50D3">
        <w:rPr>
          <w:rFonts w:ascii="仿宋" w:eastAsia="仿宋" w:hAnsi="仿宋" w:hint="eastAsia"/>
          <w:sz w:val="30"/>
          <w:szCs w:val="30"/>
        </w:rPr>
        <w:t>横幅（标语）内容要求</w:t>
      </w:r>
    </w:p>
    <w:p w:rsidR="006D6D0F" w:rsidRPr="006D6D0F" w:rsidRDefault="006D6D0F" w:rsidP="003D2C46">
      <w:pPr>
        <w:ind w:firstLineChars="200" w:firstLine="600"/>
        <w:rPr>
          <w:rFonts w:ascii="仿宋" w:eastAsia="仿宋" w:hAnsi="仿宋" w:hint="eastAsia"/>
          <w:sz w:val="30"/>
          <w:szCs w:val="30"/>
        </w:rPr>
      </w:pPr>
      <w:r w:rsidRPr="006D6D0F">
        <w:rPr>
          <w:rFonts w:ascii="仿宋" w:eastAsia="仿宋" w:hAnsi="仿宋" w:hint="eastAsia"/>
          <w:sz w:val="30"/>
          <w:szCs w:val="30"/>
        </w:rPr>
        <w:t>1.内容要求积极、健康，传播正能量，弘扬主旋律。</w:t>
      </w:r>
    </w:p>
    <w:p w:rsidR="006D6D0F" w:rsidRPr="006D6D0F" w:rsidRDefault="006D6D0F" w:rsidP="003D2C46">
      <w:pPr>
        <w:ind w:firstLineChars="200" w:firstLine="600"/>
        <w:rPr>
          <w:rFonts w:ascii="仿宋" w:eastAsia="仿宋" w:hAnsi="仿宋" w:hint="eastAsia"/>
          <w:sz w:val="30"/>
          <w:szCs w:val="30"/>
        </w:rPr>
      </w:pPr>
      <w:r w:rsidRPr="006D6D0F">
        <w:rPr>
          <w:rFonts w:ascii="仿宋" w:eastAsia="仿宋" w:hAnsi="仿宋" w:hint="eastAsia"/>
          <w:sz w:val="30"/>
          <w:szCs w:val="30"/>
        </w:rPr>
        <w:t>2.横幅（标语）内容要与活动内容相一致。</w:t>
      </w:r>
    </w:p>
    <w:p w:rsidR="006D6D0F" w:rsidRPr="006D6D0F" w:rsidRDefault="006D6D0F" w:rsidP="003D2C46">
      <w:pPr>
        <w:ind w:firstLineChars="200" w:firstLine="600"/>
        <w:rPr>
          <w:rFonts w:ascii="仿宋" w:eastAsia="仿宋" w:hAnsi="仿宋" w:hint="eastAsia"/>
          <w:sz w:val="30"/>
          <w:szCs w:val="30"/>
        </w:rPr>
      </w:pPr>
      <w:r w:rsidRPr="006D6D0F">
        <w:rPr>
          <w:rFonts w:ascii="仿宋" w:eastAsia="仿宋" w:hAnsi="仿宋" w:hint="eastAsia"/>
          <w:sz w:val="30"/>
          <w:szCs w:val="30"/>
        </w:rPr>
        <w:t>3.用字要规范，用词要准确，用语要精炼简明。</w:t>
      </w:r>
    </w:p>
    <w:p w:rsidR="006D6D0F" w:rsidRPr="006F50D3" w:rsidRDefault="006D6D0F" w:rsidP="006F50D3">
      <w:pPr>
        <w:ind w:firstLineChars="200" w:firstLine="602"/>
        <w:rPr>
          <w:rFonts w:ascii="仿宋" w:eastAsia="仿宋" w:hAnsi="仿宋" w:hint="eastAsia"/>
          <w:sz w:val="30"/>
          <w:szCs w:val="30"/>
        </w:rPr>
      </w:pPr>
      <w:r w:rsidRPr="006F50D3">
        <w:rPr>
          <w:rFonts w:ascii="仿宋" w:eastAsia="仿宋" w:hAnsi="仿宋" w:hint="eastAsia"/>
          <w:b/>
          <w:sz w:val="30"/>
          <w:szCs w:val="30"/>
        </w:rPr>
        <w:t>第三十</w:t>
      </w:r>
      <w:r w:rsidR="003D2C46" w:rsidRPr="006F50D3">
        <w:rPr>
          <w:rFonts w:ascii="仿宋" w:eastAsia="仿宋" w:hAnsi="仿宋" w:hint="eastAsia"/>
          <w:b/>
          <w:sz w:val="30"/>
          <w:szCs w:val="30"/>
        </w:rPr>
        <w:t>五</w:t>
      </w:r>
      <w:r w:rsidRPr="006F50D3">
        <w:rPr>
          <w:rFonts w:ascii="仿宋" w:eastAsia="仿宋" w:hAnsi="仿宋" w:hint="eastAsia"/>
          <w:b/>
          <w:sz w:val="30"/>
          <w:szCs w:val="30"/>
        </w:rPr>
        <w:t xml:space="preserve">条  </w:t>
      </w:r>
      <w:r w:rsidRPr="006F50D3">
        <w:rPr>
          <w:rFonts w:ascii="仿宋" w:eastAsia="仿宋" w:hAnsi="仿宋" w:hint="eastAsia"/>
          <w:sz w:val="30"/>
          <w:szCs w:val="30"/>
        </w:rPr>
        <w:t>横幅（标语）的管理</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1.实行“谁悬挂，谁管理”的原则，使用部门要在横幅（标语）悬挂期间保持横幅（标语）的完好，活动结束后，使用部门负责及时摘除。</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2.横幅（标语）的制作要统一标准，大小应与空间协调，悬挂高度要适中，悬挂方式要整洁、美观。</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3.单位或个人带有商业性的广告，原则上不准在校园内悬挂，张贴，确因工作需要，需经院领导同意。</w:t>
      </w:r>
    </w:p>
    <w:p w:rsidR="006D6D0F" w:rsidRPr="006D6D0F" w:rsidRDefault="006D6D0F" w:rsidP="006F50D3">
      <w:pPr>
        <w:ind w:firstLineChars="200" w:firstLine="602"/>
        <w:rPr>
          <w:rFonts w:ascii="仿宋" w:eastAsia="仿宋" w:hAnsi="仿宋" w:hint="eastAsia"/>
          <w:sz w:val="30"/>
          <w:szCs w:val="30"/>
        </w:rPr>
      </w:pPr>
      <w:r w:rsidRPr="006F50D3">
        <w:rPr>
          <w:rFonts w:ascii="仿宋" w:eastAsia="仿宋" w:hAnsi="仿宋" w:hint="eastAsia"/>
          <w:b/>
          <w:sz w:val="30"/>
          <w:szCs w:val="30"/>
        </w:rPr>
        <w:t>第三十</w:t>
      </w:r>
      <w:r w:rsidR="006F50D3" w:rsidRPr="006F50D3">
        <w:rPr>
          <w:rFonts w:ascii="仿宋" w:eastAsia="仿宋" w:hAnsi="仿宋" w:hint="eastAsia"/>
          <w:b/>
          <w:sz w:val="30"/>
          <w:szCs w:val="30"/>
        </w:rPr>
        <w:t>六</w:t>
      </w:r>
      <w:r w:rsidRPr="006F50D3">
        <w:rPr>
          <w:rFonts w:ascii="仿宋" w:eastAsia="仿宋" w:hAnsi="仿宋" w:hint="eastAsia"/>
          <w:b/>
          <w:sz w:val="30"/>
          <w:szCs w:val="30"/>
        </w:rPr>
        <w:t>条</w:t>
      </w:r>
      <w:r w:rsidRPr="006D6D0F">
        <w:rPr>
          <w:rFonts w:ascii="仿宋" w:eastAsia="仿宋" w:hAnsi="仿宋" w:hint="eastAsia"/>
          <w:sz w:val="30"/>
          <w:szCs w:val="30"/>
        </w:rPr>
        <w:t xml:space="preserve"> 只能在国家法定节假日、党和国家重大活动、上级部门活动安排、学院重大活动、重要考试等重大主题活动时才能悬挂横幅（标语）。</w:t>
      </w:r>
    </w:p>
    <w:p w:rsidR="006D6D0F" w:rsidRPr="006D6D0F" w:rsidRDefault="006D6D0F" w:rsidP="006D6D0F">
      <w:pPr>
        <w:rPr>
          <w:rFonts w:ascii="仿宋" w:eastAsia="仿宋" w:hAnsi="仿宋" w:hint="eastAsia"/>
          <w:sz w:val="30"/>
          <w:szCs w:val="30"/>
        </w:rPr>
      </w:pPr>
      <w:r w:rsidRPr="006D6D0F">
        <w:rPr>
          <w:rFonts w:ascii="仿宋" w:eastAsia="仿宋" w:hAnsi="仿宋" w:hint="eastAsia"/>
          <w:sz w:val="30"/>
          <w:szCs w:val="30"/>
        </w:rPr>
        <w:t>第七章  电子屏使用管理规定</w:t>
      </w:r>
    </w:p>
    <w:p w:rsidR="006D6D0F" w:rsidRPr="006D6D0F" w:rsidRDefault="006D6D0F" w:rsidP="006F50D3">
      <w:pPr>
        <w:ind w:firstLineChars="200" w:firstLine="602"/>
        <w:rPr>
          <w:rFonts w:ascii="仿宋" w:eastAsia="仿宋" w:hAnsi="仿宋" w:hint="eastAsia"/>
          <w:sz w:val="30"/>
          <w:szCs w:val="30"/>
        </w:rPr>
      </w:pPr>
      <w:r w:rsidRPr="006F50D3">
        <w:rPr>
          <w:rFonts w:ascii="仿宋" w:eastAsia="仿宋" w:hAnsi="仿宋" w:hint="eastAsia"/>
          <w:b/>
          <w:sz w:val="30"/>
          <w:szCs w:val="30"/>
        </w:rPr>
        <w:lastRenderedPageBreak/>
        <w:t>第三十</w:t>
      </w:r>
      <w:r w:rsidR="006F50D3" w:rsidRPr="006F50D3">
        <w:rPr>
          <w:rFonts w:ascii="仿宋" w:eastAsia="仿宋" w:hAnsi="仿宋" w:hint="eastAsia"/>
          <w:b/>
          <w:sz w:val="30"/>
          <w:szCs w:val="30"/>
        </w:rPr>
        <w:t>七</w:t>
      </w:r>
      <w:r w:rsidRPr="006F50D3">
        <w:rPr>
          <w:rFonts w:ascii="仿宋" w:eastAsia="仿宋" w:hAnsi="仿宋" w:hint="eastAsia"/>
          <w:b/>
          <w:sz w:val="30"/>
          <w:szCs w:val="30"/>
        </w:rPr>
        <w:t>条</w:t>
      </w:r>
      <w:r w:rsidR="006F50D3" w:rsidRPr="006F50D3">
        <w:rPr>
          <w:rFonts w:ascii="仿宋" w:eastAsia="仿宋" w:hAnsi="仿宋" w:hint="eastAsia"/>
          <w:b/>
          <w:sz w:val="30"/>
          <w:szCs w:val="30"/>
        </w:rPr>
        <w:t xml:space="preserve"> </w:t>
      </w:r>
      <w:r w:rsidRPr="006D6D0F">
        <w:rPr>
          <w:rFonts w:ascii="仿宋" w:eastAsia="仿宋" w:hAnsi="仿宋" w:hint="eastAsia"/>
          <w:sz w:val="30"/>
          <w:szCs w:val="30"/>
        </w:rPr>
        <w:t>管理机构</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1.学院图书馆大楼正门前、一楼大厅和五楼学术报告厅电子屏由党政办公室统一管理。</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2.党政办公室指定一名专人负责电子屏的软、硬件设备的日常维护，信息发布等管理工作。</w:t>
      </w:r>
    </w:p>
    <w:p w:rsidR="006D6D0F" w:rsidRPr="006F50D3" w:rsidRDefault="006D6D0F" w:rsidP="006F50D3">
      <w:pPr>
        <w:ind w:firstLineChars="200" w:firstLine="602"/>
        <w:rPr>
          <w:rFonts w:ascii="仿宋" w:eastAsia="仿宋" w:hAnsi="仿宋" w:hint="eastAsia"/>
          <w:b/>
          <w:sz w:val="30"/>
          <w:szCs w:val="30"/>
        </w:rPr>
      </w:pPr>
      <w:r w:rsidRPr="006F50D3">
        <w:rPr>
          <w:rFonts w:ascii="仿宋" w:eastAsia="仿宋" w:hAnsi="仿宋" w:hint="eastAsia"/>
          <w:b/>
          <w:sz w:val="30"/>
          <w:szCs w:val="30"/>
        </w:rPr>
        <w:t>第三十</w:t>
      </w:r>
      <w:r w:rsidR="006F50D3">
        <w:rPr>
          <w:rFonts w:ascii="仿宋" w:eastAsia="仿宋" w:hAnsi="仿宋" w:hint="eastAsia"/>
          <w:b/>
          <w:sz w:val="30"/>
          <w:szCs w:val="30"/>
        </w:rPr>
        <w:t>八</w:t>
      </w:r>
      <w:r w:rsidRPr="006F50D3">
        <w:rPr>
          <w:rFonts w:ascii="仿宋" w:eastAsia="仿宋" w:hAnsi="仿宋" w:hint="eastAsia"/>
          <w:b/>
          <w:sz w:val="30"/>
          <w:szCs w:val="30"/>
        </w:rPr>
        <w:t>条</w:t>
      </w:r>
      <w:r w:rsidR="006F50D3">
        <w:rPr>
          <w:rFonts w:ascii="仿宋" w:eastAsia="仿宋" w:hAnsi="仿宋" w:hint="eastAsia"/>
          <w:b/>
          <w:sz w:val="30"/>
          <w:szCs w:val="30"/>
        </w:rPr>
        <w:t xml:space="preserve"> </w:t>
      </w:r>
      <w:r w:rsidRPr="006F50D3">
        <w:rPr>
          <w:rFonts w:ascii="仿宋" w:eastAsia="仿宋" w:hAnsi="仿宋" w:hint="eastAsia"/>
          <w:sz w:val="30"/>
          <w:szCs w:val="30"/>
        </w:rPr>
        <w:t>电子屏发布内容</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1.学院办学思想、办学定位、办学特色的宣传展示；</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2.党委、行政的重大战略部署和安排等；</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3.上级领导或主管部门领导来院视察工作、兄弟学校来源交流学习、其他单位来院洽谈合作事宜的欢迎（送）词等；</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4.学院重要活动、会议，重要事件的通知公告，重要节庆日的宣传庆祝语等；</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5.校外来院举办的大型文体活动、培训活动等宣传标语；</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6.学院获得中央、省、市重要表彰奖励；学院内部各类获奖情况的公示等；</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7.涉及全院师生工作、学习和生活等方面重要消息的告知、发布等；</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8.其他经院领导签批同意的信息。</w:t>
      </w:r>
    </w:p>
    <w:p w:rsidR="006D6D0F" w:rsidRPr="006D6D0F" w:rsidRDefault="006D6D0F" w:rsidP="006F50D3">
      <w:pPr>
        <w:ind w:firstLineChars="200" w:firstLine="602"/>
        <w:rPr>
          <w:rFonts w:ascii="仿宋" w:eastAsia="仿宋" w:hAnsi="仿宋" w:hint="eastAsia"/>
          <w:sz w:val="30"/>
          <w:szCs w:val="30"/>
        </w:rPr>
      </w:pPr>
      <w:r w:rsidRPr="006F50D3">
        <w:rPr>
          <w:rFonts w:ascii="仿宋" w:eastAsia="仿宋" w:hAnsi="仿宋" w:hint="eastAsia"/>
          <w:b/>
          <w:sz w:val="30"/>
          <w:szCs w:val="30"/>
        </w:rPr>
        <w:t>第三十</w:t>
      </w:r>
      <w:r w:rsidR="006F50D3" w:rsidRPr="006F50D3">
        <w:rPr>
          <w:rFonts w:ascii="仿宋" w:eastAsia="仿宋" w:hAnsi="仿宋" w:hint="eastAsia"/>
          <w:b/>
          <w:sz w:val="30"/>
          <w:szCs w:val="30"/>
        </w:rPr>
        <w:t>九</w:t>
      </w:r>
      <w:r w:rsidRPr="006F50D3">
        <w:rPr>
          <w:rFonts w:ascii="仿宋" w:eastAsia="仿宋" w:hAnsi="仿宋" w:hint="eastAsia"/>
          <w:b/>
          <w:sz w:val="30"/>
          <w:szCs w:val="30"/>
        </w:rPr>
        <w:t>条</w:t>
      </w:r>
      <w:r w:rsidRPr="006D6D0F">
        <w:rPr>
          <w:rFonts w:ascii="仿宋" w:eastAsia="仿宋" w:hAnsi="仿宋" w:hint="eastAsia"/>
          <w:sz w:val="30"/>
          <w:szCs w:val="30"/>
        </w:rPr>
        <w:t xml:space="preserve">  信息发布发布程序</w:t>
      </w:r>
    </w:p>
    <w:p w:rsidR="006D6D0F" w:rsidRPr="006D6D0F" w:rsidRDefault="006D6D0F" w:rsidP="006F50D3">
      <w:pPr>
        <w:ind w:firstLineChars="200" w:firstLine="600"/>
        <w:rPr>
          <w:rFonts w:ascii="仿宋" w:eastAsia="仿宋" w:hAnsi="仿宋" w:hint="eastAsia"/>
          <w:sz w:val="30"/>
          <w:szCs w:val="30"/>
        </w:rPr>
      </w:pPr>
      <w:r w:rsidRPr="006D6D0F">
        <w:rPr>
          <w:rFonts w:ascii="仿宋" w:eastAsia="仿宋" w:hAnsi="仿宋" w:hint="eastAsia"/>
          <w:sz w:val="30"/>
          <w:szCs w:val="30"/>
        </w:rPr>
        <w:t>各部门发布信息须经过以下程序：确定播放内</w:t>
      </w:r>
      <w:r w:rsidR="006F50D3">
        <w:rPr>
          <w:rFonts w:ascii="仿宋" w:eastAsia="仿宋" w:hAnsi="仿宋" w:hint="eastAsia"/>
          <w:sz w:val="30"/>
          <w:szCs w:val="30"/>
        </w:rPr>
        <w:t>容—相关责任人填写申请表—部门责任人签字—党政办公室备案同意</w:t>
      </w:r>
      <w:r w:rsidRPr="006D6D0F">
        <w:rPr>
          <w:rFonts w:ascii="仿宋" w:eastAsia="仿宋" w:hAnsi="仿宋" w:hint="eastAsia"/>
          <w:sz w:val="30"/>
          <w:szCs w:val="30"/>
        </w:rPr>
        <w:t>—播放。</w:t>
      </w:r>
    </w:p>
    <w:p w:rsidR="006D6D0F" w:rsidRPr="006D6D0F" w:rsidRDefault="006D6D0F" w:rsidP="006F50D3">
      <w:pPr>
        <w:ind w:firstLineChars="200" w:firstLine="602"/>
        <w:rPr>
          <w:rFonts w:ascii="仿宋" w:eastAsia="仿宋" w:hAnsi="仿宋" w:hint="eastAsia"/>
          <w:sz w:val="30"/>
          <w:szCs w:val="30"/>
        </w:rPr>
      </w:pPr>
      <w:r w:rsidRPr="006F50D3">
        <w:rPr>
          <w:rFonts w:ascii="仿宋" w:eastAsia="仿宋" w:hAnsi="仿宋" w:hint="eastAsia"/>
          <w:b/>
          <w:sz w:val="30"/>
          <w:szCs w:val="30"/>
        </w:rPr>
        <w:t>第</w:t>
      </w:r>
      <w:r w:rsidR="006F50D3" w:rsidRPr="006F50D3">
        <w:rPr>
          <w:rFonts w:ascii="仿宋" w:eastAsia="仿宋" w:hAnsi="仿宋" w:hint="eastAsia"/>
          <w:b/>
          <w:sz w:val="30"/>
          <w:szCs w:val="30"/>
        </w:rPr>
        <w:t>四十</w:t>
      </w:r>
      <w:r w:rsidRPr="006F50D3">
        <w:rPr>
          <w:rFonts w:ascii="仿宋" w:eastAsia="仿宋" w:hAnsi="仿宋" w:hint="eastAsia"/>
          <w:b/>
          <w:sz w:val="30"/>
          <w:szCs w:val="30"/>
        </w:rPr>
        <w:t>条</w:t>
      </w:r>
      <w:r w:rsidRPr="006D6D0F">
        <w:rPr>
          <w:rFonts w:ascii="仿宋" w:eastAsia="仿宋" w:hAnsi="仿宋" w:hint="eastAsia"/>
          <w:sz w:val="30"/>
          <w:szCs w:val="30"/>
        </w:rPr>
        <w:t xml:space="preserve">  有关要求</w:t>
      </w:r>
    </w:p>
    <w:p w:rsidR="006D6D0F" w:rsidRPr="006D6D0F" w:rsidRDefault="006F50D3" w:rsidP="006F50D3">
      <w:pPr>
        <w:ind w:firstLineChars="250" w:firstLine="750"/>
        <w:rPr>
          <w:rFonts w:ascii="仿宋" w:eastAsia="仿宋" w:hAnsi="仿宋" w:hint="eastAsia"/>
          <w:sz w:val="30"/>
          <w:szCs w:val="30"/>
        </w:rPr>
      </w:pPr>
      <w:r>
        <w:rPr>
          <w:rFonts w:ascii="仿宋" w:eastAsia="仿宋" w:hAnsi="仿宋" w:hint="eastAsia"/>
          <w:sz w:val="30"/>
          <w:szCs w:val="30"/>
        </w:rPr>
        <w:lastRenderedPageBreak/>
        <w:t>1.</w:t>
      </w:r>
      <w:r w:rsidR="006D6D0F" w:rsidRPr="006D6D0F">
        <w:rPr>
          <w:rFonts w:ascii="仿宋" w:eastAsia="仿宋" w:hAnsi="仿宋" w:hint="eastAsia"/>
          <w:sz w:val="30"/>
          <w:szCs w:val="30"/>
        </w:rPr>
        <w:t>未经党政办公室同意，任何人不得操作电子屏等相关设备，擅自更改电子屏播放内容。</w:t>
      </w:r>
    </w:p>
    <w:p w:rsidR="006D6D0F" w:rsidRPr="006D6D0F" w:rsidRDefault="006F50D3" w:rsidP="006F50D3">
      <w:pPr>
        <w:ind w:firstLineChars="250" w:firstLine="750"/>
        <w:rPr>
          <w:rFonts w:ascii="仿宋" w:eastAsia="仿宋" w:hAnsi="仿宋" w:hint="eastAsia"/>
          <w:sz w:val="30"/>
          <w:szCs w:val="30"/>
        </w:rPr>
      </w:pPr>
      <w:r>
        <w:rPr>
          <w:rFonts w:ascii="仿宋" w:eastAsia="仿宋" w:hAnsi="仿宋" w:hint="eastAsia"/>
          <w:sz w:val="30"/>
          <w:szCs w:val="30"/>
        </w:rPr>
        <w:t>2.</w:t>
      </w:r>
      <w:r w:rsidR="006D6D0F" w:rsidRPr="006D6D0F">
        <w:rPr>
          <w:rFonts w:ascii="仿宋" w:eastAsia="仿宋" w:hAnsi="仿宋" w:hint="eastAsia"/>
          <w:sz w:val="30"/>
          <w:szCs w:val="30"/>
        </w:rPr>
        <w:t>党政办牵头，宣传统战部配合，做好图书馆大楼正门前和一楼大厅电子屏的日常宣传工作。</w:t>
      </w:r>
    </w:p>
    <w:p w:rsidR="006D6D0F" w:rsidRDefault="006F50D3" w:rsidP="006F50D3">
      <w:pPr>
        <w:ind w:firstLineChars="250" w:firstLine="750"/>
        <w:rPr>
          <w:rFonts w:ascii="仿宋" w:eastAsia="仿宋" w:hAnsi="仿宋" w:hint="eastAsia"/>
          <w:sz w:val="30"/>
          <w:szCs w:val="30"/>
        </w:rPr>
      </w:pPr>
      <w:r>
        <w:rPr>
          <w:rFonts w:ascii="仿宋" w:eastAsia="仿宋" w:hAnsi="仿宋" w:hint="eastAsia"/>
          <w:sz w:val="30"/>
          <w:szCs w:val="30"/>
        </w:rPr>
        <w:t>3.</w:t>
      </w:r>
      <w:r w:rsidR="006D6D0F" w:rsidRPr="006D6D0F">
        <w:rPr>
          <w:rFonts w:ascii="仿宋" w:eastAsia="仿宋" w:hAnsi="仿宋" w:hint="eastAsia"/>
          <w:sz w:val="30"/>
          <w:szCs w:val="30"/>
        </w:rPr>
        <w:t>各部门要严格按照本规定做好使用电子屏使用申请，并事先确定好播放内容。</w:t>
      </w:r>
    </w:p>
    <w:p w:rsidR="006F50D3" w:rsidRPr="006D6D0F" w:rsidRDefault="006F50D3" w:rsidP="006F50D3">
      <w:pPr>
        <w:ind w:firstLineChars="250" w:firstLine="750"/>
        <w:rPr>
          <w:rFonts w:ascii="仿宋" w:eastAsia="仿宋" w:hAnsi="仿宋" w:hint="eastAsia"/>
          <w:sz w:val="30"/>
          <w:szCs w:val="30"/>
        </w:rPr>
      </w:pPr>
    </w:p>
    <w:p w:rsidR="006D6D0F" w:rsidRPr="006F50D3" w:rsidRDefault="006D6D0F" w:rsidP="006F50D3">
      <w:pPr>
        <w:jc w:val="center"/>
        <w:rPr>
          <w:rFonts w:ascii="仿宋" w:eastAsia="仿宋" w:hAnsi="仿宋" w:hint="eastAsia"/>
          <w:b/>
          <w:sz w:val="32"/>
          <w:szCs w:val="32"/>
        </w:rPr>
      </w:pPr>
      <w:r w:rsidRPr="006F50D3">
        <w:rPr>
          <w:rFonts w:ascii="仿宋" w:eastAsia="仿宋" w:hAnsi="仿宋" w:hint="eastAsia"/>
          <w:b/>
          <w:sz w:val="32"/>
          <w:szCs w:val="32"/>
        </w:rPr>
        <w:t>第八章 广播站管理</w:t>
      </w:r>
    </w:p>
    <w:p w:rsidR="006D6D0F" w:rsidRPr="006D6D0F" w:rsidRDefault="006F50D3" w:rsidP="006F50D3">
      <w:pPr>
        <w:ind w:firstLineChars="247" w:firstLine="744"/>
        <w:rPr>
          <w:rFonts w:ascii="仿宋" w:eastAsia="仿宋" w:hAnsi="仿宋" w:hint="eastAsia"/>
          <w:sz w:val="30"/>
          <w:szCs w:val="30"/>
        </w:rPr>
      </w:pPr>
      <w:r w:rsidRPr="006F50D3">
        <w:rPr>
          <w:rFonts w:ascii="仿宋" w:eastAsia="仿宋" w:hAnsi="仿宋" w:hint="eastAsia"/>
          <w:b/>
          <w:sz w:val="30"/>
          <w:szCs w:val="30"/>
        </w:rPr>
        <w:t>第四十</w:t>
      </w:r>
      <w:r>
        <w:rPr>
          <w:rFonts w:ascii="仿宋" w:eastAsia="仿宋" w:hAnsi="仿宋" w:hint="eastAsia"/>
          <w:b/>
          <w:sz w:val="30"/>
          <w:szCs w:val="30"/>
        </w:rPr>
        <w:t>一</w:t>
      </w:r>
      <w:r w:rsidRPr="006F50D3">
        <w:rPr>
          <w:rFonts w:ascii="仿宋" w:eastAsia="仿宋" w:hAnsi="仿宋" w:hint="eastAsia"/>
          <w:b/>
          <w:sz w:val="30"/>
          <w:szCs w:val="30"/>
        </w:rPr>
        <w:t>条</w:t>
      </w:r>
      <w:r>
        <w:rPr>
          <w:rFonts w:ascii="仿宋" w:eastAsia="仿宋" w:hAnsi="仿宋" w:hint="eastAsia"/>
          <w:b/>
          <w:sz w:val="30"/>
          <w:szCs w:val="30"/>
        </w:rPr>
        <w:t xml:space="preserve"> </w:t>
      </w:r>
      <w:r w:rsidR="006D6D0F" w:rsidRPr="006D6D0F">
        <w:rPr>
          <w:rFonts w:ascii="仿宋" w:eastAsia="仿宋" w:hAnsi="仿宋" w:hint="eastAsia"/>
          <w:sz w:val="30"/>
          <w:szCs w:val="30"/>
        </w:rPr>
        <w:t>院广播站是学院重要的宣传阵地和舆论窗口，主要任务是宣传党的路线、方针、政策和学校党政重要工作部署，宣传报道校内各单位、各部门工作动态，营造健康向上的宣传舆论氛围。</w:t>
      </w:r>
    </w:p>
    <w:p w:rsidR="006D6D0F" w:rsidRPr="006D6D0F" w:rsidRDefault="006F50D3" w:rsidP="006F50D3">
      <w:pPr>
        <w:ind w:firstLineChars="198" w:firstLine="596"/>
        <w:rPr>
          <w:rFonts w:ascii="仿宋" w:eastAsia="仿宋" w:hAnsi="仿宋" w:hint="eastAsia"/>
          <w:sz w:val="30"/>
          <w:szCs w:val="30"/>
        </w:rPr>
      </w:pPr>
      <w:r w:rsidRPr="006F50D3">
        <w:rPr>
          <w:rFonts w:ascii="仿宋" w:eastAsia="仿宋" w:hAnsi="仿宋" w:hint="eastAsia"/>
          <w:b/>
          <w:sz w:val="30"/>
          <w:szCs w:val="30"/>
        </w:rPr>
        <w:t>第四十</w:t>
      </w:r>
      <w:r>
        <w:rPr>
          <w:rFonts w:ascii="仿宋" w:eastAsia="仿宋" w:hAnsi="仿宋" w:hint="eastAsia"/>
          <w:b/>
          <w:sz w:val="30"/>
          <w:szCs w:val="30"/>
        </w:rPr>
        <w:t>二</w:t>
      </w:r>
      <w:r w:rsidRPr="006F50D3">
        <w:rPr>
          <w:rFonts w:ascii="仿宋" w:eastAsia="仿宋" w:hAnsi="仿宋" w:hint="eastAsia"/>
          <w:b/>
          <w:sz w:val="30"/>
          <w:szCs w:val="30"/>
        </w:rPr>
        <w:t>条</w:t>
      </w:r>
      <w:r>
        <w:rPr>
          <w:rFonts w:ascii="仿宋" w:eastAsia="仿宋" w:hAnsi="仿宋" w:hint="eastAsia"/>
          <w:b/>
          <w:sz w:val="30"/>
          <w:szCs w:val="30"/>
        </w:rPr>
        <w:t xml:space="preserve"> </w:t>
      </w:r>
      <w:r w:rsidR="006D6D0F" w:rsidRPr="006D6D0F">
        <w:rPr>
          <w:rFonts w:ascii="仿宋" w:eastAsia="仿宋" w:hAnsi="仿宋" w:hint="eastAsia"/>
          <w:sz w:val="30"/>
          <w:szCs w:val="30"/>
        </w:rPr>
        <w:t>院团委为院广播站的直接主管部门，负责广播内容、栏目设置、节目制作、播音时间等的审批把关和日常站务管理。</w:t>
      </w:r>
    </w:p>
    <w:p w:rsidR="006D6D0F" w:rsidRPr="006D6D0F" w:rsidRDefault="006F50D3" w:rsidP="006F50D3">
      <w:pPr>
        <w:ind w:firstLineChars="200" w:firstLine="602"/>
        <w:rPr>
          <w:rFonts w:ascii="仿宋" w:eastAsia="仿宋" w:hAnsi="仿宋" w:hint="eastAsia"/>
          <w:sz w:val="30"/>
          <w:szCs w:val="30"/>
        </w:rPr>
      </w:pPr>
      <w:r w:rsidRPr="006F50D3">
        <w:rPr>
          <w:rFonts w:ascii="仿宋" w:eastAsia="仿宋" w:hAnsi="仿宋" w:hint="eastAsia"/>
          <w:b/>
          <w:sz w:val="30"/>
          <w:szCs w:val="30"/>
        </w:rPr>
        <w:t>第四十</w:t>
      </w:r>
      <w:r>
        <w:rPr>
          <w:rFonts w:ascii="仿宋" w:eastAsia="仿宋" w:hAnsi="仿宋" w:hint="eastAsia"/>
          <w:b/>
          <w:sz w:val="30"/>
          <w:szCs w:val="30"/>
        </w:rPr>
        <w:t>三</w:t>
      </w:r>
      <w:r w:rsidRPr="006F50D3">
        <w:rPr>
          <w:rFonts w:ascii="仿宋" w:eastAsia="仿宋" w:hAnsi="仿宋" w:hint="eastAsia"/>
          <w:b/>
          <w:sz w:val="30"/>
          <w:szCs w:val="30"/>
        </w:rPr>
        <w:t>条</w:t>
      </w:r>
      <w:r>
        <w:rPr>
          <w:rFonts w:ascii="仿宋" w:eastAsia="仿宋" w:hAnsi="仿宋" w:hint="eastAsia"/>
          <w:sz w:val="30"/>
          <w:szCs w:val="30"/>
        </w:rPr>
        <w:t xml:space="preserve"> </w:t>
      </w:r>
      <w:r w:rsidR="006D6D0F" w:rsidRPr="006D6D0F">
        <w:rPr>
          <w:rFonts w:ascii="仿宋" w:eastAsia="仿宋" w:hAnsi="仿宋" w:hint="eastAsia"/>
          <w:sz w:val="30"/>
          <w:szCs w:val="30"/>
        </w:rPr>
        <w:t>学院需要使用广播电台或广播设备，校团委应服从调度，及时到位到岗，确保广播系统正常播出和使用。</w:t>
      </w:r>
    </w:p>
    <w:p w:rsidR="006D6D0F" w:rsidRPr="006D6D0F" w:rsidRDefault="006D6D0F" w:rsidP="006F50D3">
      <w:pPr>
        <w:ind w:firstLineChars="200" w:firstLine="602"/>
        <w:rPr>
          <w:rFonts w:ascii="仿宋" w:eastAsia="仿宋" w:hAnsi="仿宋" w:hint="eastAsia"/>
          <w:sz w:val="30"/>
          <w:szCs w:val="30"/>
        </w:rPr>
      </w:pPr>
      <w:r w:rsidRPr="006F50D3">
        <w:rPr>
          <w:rFonts w:ascii="仿宋" w:eastAsia="仿宋" w:hAnsi="仿宋" w:hint="eastAsia"/>
          <w:b/>
          <w:sz w:val="30"/>
          <w:szCs w:val="30"/>
        </w:rPr>
        <w:t>第四十</w:t>
      </w:r>
      <w:r w:rsidR="006F50D3" w:rsidRPr="006F50D3">
        <w:rPr>
          <w:rFonts w:ascii="仿宋" w:eastAsia="仿宋" w:hAnsi="仿宋" w:hint="eastAsia"/>
          <w:b/>
          <w:sz w:val="30"/>
          <w:szCs w:val="30"/>
        </w:rPr>
        <w:t>四</w:t>
      </w:r>
      <w:r w:rsidRPr="006F50D3">
        <w:rPr>
          <w:rFonts w:ascii="仿宋" w:eastAsia="仿宋" w:hAnsi="仿宋" w:hint="eastAsia"/>
          <w:b/>
          <w:sz w:val="30"/>
          <w:szCs w:val="30"/>
        </w:rPr>
        <w:t>条</w:t>
      </w:r>
      <w:r w:rsidRPr="006D6D0F">
        <w:rPr>
          <w:rFonts w:ascii="仿宋" w:eastAsia="仿宋" w:hAnsi="仿宋" w:hint="eastAsia"/>
          <w:sz w:val="30"/>
          <w:szCs w:val="30"/>
        </w:rPr>
        <w:t xml:space="preserve"> 如没有学院的通知要求，院广播站各节目不得播出或发布与节目内容无关的信息，不得承接商业宣传等广告业务。</w:t>
      </w:r>
    </w:p>
    <w:p w:rsidR="006D6D0F" w:rsidRPr="006D6D0F" w:rsidRDefault="006F50D3" w:rsidP="006F50D3">
      <w:pPr>
        <w:ind w:firstLineChars="200" w:firstLine="602"/>
        <w:rPr>
          <w:rFonts w:ascii="仿宋" w:eastAsia="仿宋" w:hAnsi="仿宋" w:hint="eastAsia"/>
          <w:sz w:val="30"/>
          <w:szCs w:val="30"/>
        </w:rPr>
      </w:pPr>
      <w:r w:rsidRPr="006F50D3">
        <w:rPr>
          <w:rFonts w:ascii="仿宋" w:eastAsia="仿宋" w:hAnsi="仿宋" w:hint="eastAsia"/>
          <w:b/>
          <w:sz w:val="30"/>
          <w:szCs w:val="30"/>
        </w:rPr>
        <w:t>第四十</w:t>
      </w:r>
      <w:r>
        <w:rPr>
          <w:rFonts w:ascii="仿宋" w:eastAsia="仿宋" w:hAnsi="仿宋" w:hint="eastAsia"/>
          <w:b/>
          <w:sz w:val="30"/>
          <w:szCs w:val="30"/>
        </w:rPr>
        <w:t>五</w:t>
      </w:r>
      <w:r w:rsidRPr="006F50D3">
        <w:rPr>
          <w:rFonts w:ascii="仿宋" w:eastAsia="仿宋" w:hAnsi="仿宋" w:hint="eastAsia"/>
          <w:b/>
          <w:sz w:val="30"/>
          <w:szCs w:val="30"/>
        </w:rPr>
        <w:t>条</w:t>
      </w:r>
      <w:r>
        <w:rPr>
          <w:rFonts w:ascii="仿宋" w:eastAsia="仿宋" w:hAnsi="仿宋" w:hint="eastAsia"/>
          <w:b/>
          <w:sz w:val="30"/>
          <w:szCs w:val="30"/>
        </w:rPr>
        <w:t xml:space="preserve"> </w:t>
      </w:r>
      <w:r w:rsidR="006D6D0F" w:rsidRPr="006D6D0F">
        <w:rPr>
          <w:rFonts w:ascii="仿宋" w:eastAsia="仿宋" w:hAnsi="仿宋" w:hint="eastAsia"/>
          <w:sz w:val="30"/>
          <w:szCs w:val="30"/>
        </w:rPr>
        <w:t>院团委应根据具体工作需要建立健全广播站设备管理、采编、播音、学生队伍管理等相应制度。</w:t>
      </w:r>
    </w:p>
    <w:p w:rsidR="006D6D0F" w:rsidRPr="006D6D0F" w:rsidRDefault="006D6D0F" w:rsidP="006D6D0F">
      <w:pPr>
        <w:rPr>
          <w:rFonts w:ascii="仿宋" w:eastAsia="仿宋" w:hAnsi="仿宋"/>
          <w:sz w:val="30"/>
          <w:szCs w:val="30"/>
        </w:rPr>
      </w:pPr>
    </w:p>
    <w:p w:rsidR="006F50D3" w:rsidRPr="006F50D3" w:rsidRDefault="006D6D0F" w:rsidP="006F50D3">
      <w:pPr>
        <w:jc w:val="center"/>
        <w:rPr>
          <w:rFonts w:ascii="仿宋" w:eastAsia="仿宋" w:hAnsi="仿宋" w:hint="eastAsia"/>
          <w:b/>
          <w:sz w:val="32"/>
          <w:szCs w:val="32"/>
        </w:rPr>
      </w:pPr>
      <w:r w:rsidRPr="006F50D3">
        <w:rPr>
          <w:rFonts w:ascii="仿宋" w:eastAsia="仿宋" w:hAnsi="仿宋" w:hint="eastAsia"/>
          <w:b/>
          <w:sz w:val="32"/>
          <w:szCs w:val="32"/>
        </w:rPr>
        <w:t>第九章  举办形势报告会和哲学社会科学</w:t>
      </w:r>
    </w:p>
    <w:p w:rsidR="006D6D0F" w:rsidRPr="006F50D3" w:rsidRDefault="006D6D0F" w:rsidP="006F50D3">
      <w:pPr>
        <w:ind w:firstLineChars="450" w:firstLine="1446"/>
        <w:jc w:val="center"/>
        <w:rPr>
          <w:rFonts w:ascii="仿宋" w:eastAsia="仿宋" w:hAnsi="仿宋"/>
          <w:b/>
          <w:sz w:val="32"/>
          <w:szCs w:val="32"/>
        </w:rPr>
      </w:pPr>
      <w:r w:rsidRPr="006F50D3">
        <w:rPr>
          <w:rFonts w:ascii="仿宋" w:eastAsia="仿宋" w:hAnsi="仿宋" w:hint="eastAsia"/>
          <w:b/>
          <w:sz w:val="32"/>
          <w:szCs w:val="32"/>
        </w:rPr>
        <w:t>报告会、研讨会、讲座的管理</w:t>
      </w:r>
    </w:p>
    <w:p w:rsidR="006D6D0F" w:rsidRPr="006D6D0F" w:rsidRDefault="006F50D3" w:rsidP="006F50D3">
      <w:pPr>
        <w:ind w:firstLineChars="198" w:firstLine="596"/>
        <w:rPr>
          <w:rFonts w:ascii="仿宋" w:eastAsia="仿宋" w:hAnsi="仿宋" w:hint="eastAsia"/>
          <w:sz w:val="30"/>
          <w:szCs w:val="30"/>
        </w:rPr>
      </w:pPr>
      <w:r w:rsidRPr="006F50D3">
        <w:rPr>
          <w:rFonts w:ascii="仿宋" w:eastAsia="仿宋" w:hAnsi="仿宋" w:hint="eastAsia"/>
          <w:b/>
          <w:sz w:val="30"/>
          <w:szCs w:val="30"/>
        </w:rPr>
        <w:t>第四十</w:t>
      </w:r>
      <w:r>
        <w:rPr>
          <w:rFonts w:ascii="仿宋" w:eastAsia="仿宋" w:hAnsi="仿宋" w:hint="eastAsia"/>
          <w:b/>
          <w:sz w:val="30"/>
          <w:szCs w:val="30"/>
        </w:rPr>
        <w:t>六</w:t>
      </w:r>
      <w:r w:rsidRPr="006F50D3">
        <w:rPr>
          <w:rFonts w:ascii="仿宋" w:eastAsia="仿宋" w:hAnsi="仿宋" w:hint="eastAsia"/>
          <w:b/>
          <w:sz w:val="30"/>
          <w:szCs w:val="30"/>
        </w:rPr>
        <w:t>条</w:t>
      </w:r>
      <w:r>
        <w:rPr>
          <w:rFonts w:ascii="仿宋" w:eastAsia="仿宋" w:hAnsi="仿宋" w:hint="eastAsia"/>
          <w:sz w:val="30"/>
          <w:szCs w:val="30"/>
        </w:rPr>
        <w:t xml:space="preserve"> </w:t>
      </w:r>
      <w:r w:rsidR="006D6D0F" w:rsidRPr="006D6D0F">
        <w:rPr>
          <w:rFonts w:ascii="仿宋" w:eastAsia="仿宋" w:hAnsi="仿宋" w:hint="eastAsia"/>
          <w:sz w:val="30"/>
          <w:szCs w:val="30"/>
        </w:rPr>
        <w:t>管理办法适用于我院各单位（包括学生社团）面向校内师生员工举办的形势报告会和哲学社会科学报告会、研讨会、讲座；我院人员受邀到其他单位做形势报告、哲学社会科学报告和相关讲座；挂靠在我院的各类协会、学会等举办形势报告会和哲学社会科学报告会、研讨会、讲座；外单位租用我院场所组织形势报告、哲学社会科学报告和相关讲座；我院人员接受校外有关宣传和媒体采访等；各单位在互联网上举办的形势报告会和哲学社会科学报告会、研讨会、讲座。</w:t>
      </w:r>
    </w:p>
    <w:p w:rsidR="006D6D0F" w:rsidRPr="006D6D0F" w:rsidRDefault="006F50D3" w:rsidP="000209F3">
      <w:pPr>
        <w:ind w:firstLineChars="247" w:firstLine="744"/>
        <w:rPr>
          <w:rFonts w:ascii="仿宋" w:eastAsia="仿宋" w:hAnsi="仿宋" w:hint="eastAsia"/>
          <w:sz w:val="30"/>
          <w:szCs w:val="30"/>
        </w:rPr>
      </w:pPr>
      <w:r w:rsidRPr="006F50D3">
        <w:rPr>
          <w:rFonts w:ascii="仿宋" w:eastAsia="仿宋" w:hAnsi="仿宋" w:hint="eastAsia"/>
          <w:b/>
          <w:sz w:val="30"/>
          <w:szCs w:val="30"/>
        </w:rPr>
        <w:t>第四十</w:t>
      </w:r>
      <w:r>
        <w:rPr>
          <w:rFonts w:ascii="仿宋" w:eastAsia="仿宋" w:hAnsi="仿宋" w:hint="eastAsia"/>
          <w:b/>
          <w:sz w:val="30"/>
          <w:szCs w:val="30"/>
        </w:rPr>
        <w:t>七</w:t>
      </w:r>
      <w:r w:rsidRPr="006F50D3">
        <w:rPr>
          <w:rFonts w:ascii="仿宋" w:eastAsia="仿宋" w:hAnsi="仿宋" w:hint="eastAsia"/>
          <w:b/>
          <w:sz w:val="30"/>
          <w:szCs w:val="30"/>
        </w:rPr>
        <w:t>条</w:t>
      </w:r>
      <w:r w:rsidR="000209F3">
        <w:rPr>
          <w:rFonts w:ascii="仿宋" w:eastAsia="仿宋" w:hAnsi="仿宋" w:hint="eastAsia"/>
          <w:sz w:val="30"/>
          <w:szCs w:val="30"/>
        </w:rPr>
        <w:t xml:space="preserve"> </w:t>
      </w:r>
      <w:r w:rsidR="006D6D0F" w:rsidRPr="006D6D0F">
        <w:rPr>
          <w:rFonts w:ascii="仿宋" w:eastAsia="仿宋" w:hAnsi="仿宋" w:hint="eastAsia"/>
          <w:sz w:val="30"/>
          <w:szCs w:val="30"/>
        </w:rPr>
        <w:t xml:space="preserve">形势报告会和哲学社会科学报告会、研讨会、讲座，必须坚持以习近平新时代中国特色社会主义思想和十九大精神为指导，增强“四个意识”，坚定“四个自信””，做到“两个维护”。要坚持学术研究无禁区、课堂讲授有纪律，把握主导权，坚决反对各种错误观点和有害思潮，对有错误的政治观点要坚决制止，及时纠正，消除影响。 </w:t>
      </w:r>
    </w:p>
    <w:p w:rsidR="006D6D0F" w:rsidRPr="006D6D0F" w:rsidRDefault="000209F3" w:rsidP="000209F3">
      <w:pPr>
        <w:ind w:firstLineChars="250" w:firstLine="753"/>
        <w:rPr>
          <w:rFonts w:ascii="仿宋" w:eastAsia="仿宋" w:hAnsi="仿宋" w:hint="eastAsia"/>
          <w:sz w:val="30"/>
          <w:szCs w:val="30"/>
        </w:rPr>
      </w:pPr>
      <w:r w:rsidRPr="006F50D3">
        <w:rPr>
          <w:rFonts w:ascii="仿宋" w:eastAsia="仿宋" w:hAnsi="仿宋" w:hint="eastAsia"/>
          <w:b/>
          <w:sz w:val="30"/>
          <w:szCs w:val="30"/>
        </w:rPr>
        <w:t>第四十</w:t>
      </w:r>
      <w:r>
        <w:rPr>
          <w:rFonts w:ascii="仿宋" w:eastAsia="仿宋" w:hAnsi="仿宋" w:hint="eastAsia"/>
          <w:b/>
          <w:sz w:val="30"/>
          <w:szCs w:val="30"/>
        </w:rPr>
        <w:t>八</w:t>
      </w:r>
      <w:r w:rsidRPr="006F50D3">
        <w:rPr>
          <w:rFonts w:ascii="仿宋" w:eastAsia="仿宋" w:hAnsi="仿宋" w:hint="eastAsia"/>
          <w:b/>
          <w:sz w:val="30"/>
          <w:szCs w:val="30"/>
        </w:rPr>
        <w:t>条</w:t>
      </w:r>
      <w:r>
        <w:rPr>
          <w:rFonts w:ascii="仿宋" w:eastAsia="仿宋" w:hAnsi="仿宋" w:hint="eastAsia"/>
          <w:sz w:val="30"/>
          <w:szCs w:val="30"/>
        </w:rPr>
        <w:t xml:space="preserve"> </w:t>
      </w:r>
      <w:r w:rsidR="006D6D0F" w:rsidRPr="006D6D0F">
        <w:rPr>
          <w:rFonts w:ascii="仿宋" w:eastAsia="仿宋" w:hAnsi="仿宋" w:hint="eastAsia"/>
          <w:sz w:val="30"/>
          <w:szCs w:val="30"/>
        </w:rPr>
        <w:t>形势报告会和哲学社会科学报告会、研讨会、讲座是学院宣传思想工作和校园文化建设的重要组成部分。学院鼓励开展各种形式的形势报告会和哲学社会科学报告会、研讨会、讲座，目的在于大力推进学院社会主义核心价值观体系建设，增强社会意识形态的凝聚力和吸引力，努力营造良好的校园文化氛</w:t>
      </w:r>
      <w:r w:rsidR="006D6D0F" w:rsidRPr="006D6D0F">
        <w:rPr>
          <w:rFonts w:ascii="仿宋" w:eastAsia="仿宋" w:hAnsi="仿宋" w:hint="eastAsia"/>
          <w:sz w:val="30"/>
          <w:szCs w:val="30"/>
        </w:rPr>
        <w:lastRenderedPageBreak/>
        <w:t>围，维护学院改革稳定大局。</w:t>
      </w:r>
    </w:p>
    <w:p w:rsidR="006D6D0F" w:rsidRPr="006D6D0F" w:rsidRDefault="000209F3" w:rsidP="000209F3">
      <w:pPr>
        <w:ind w:firstLineChars="200" w:firstLine="602"/>
        <w:rPr>
          <w:rFonts w:ascii="仿宋" w:eastAsia="仿宋" w:hAnsi="仿宋" w:hint="eastAsia"/>
          <w:sz w:val="30"/>
          <w:szCs w:val="30"/>
        </w:rPr>
      </w:pPr>
      <w:r w:rsidRPr="006F50D3">
        <w:rPr>
          <w:rFonts w:ascii="仿宋" w:eastAsia="仿宋" w:hAnsi="仿宋" w:hint="eastAsia"/>
          <w:b/>
          <w:sz w:val="30"/>
          <w:szCs w:val="30"/>
        </w:rPr>
        <w:t>第四十</w:t>
      </w:r>
      <w:r>
        <w:rPr>
          <w:rFonts w:ascii="仿宋" w:eastAsia="仿宋" w:hAnsi="仿宋" w:hint="eastAsia"/>
          <w:b/>
          <w:sz w:val="30"/>
          <w:szCs w:val="30"/>
        </w:rPr>
        <w:t>九</w:t>
      </w:r>
      <w:r w:rsidRPr="006F50D3">
        <w:rPr>
          <w:rFonts w:ascii="仿宋" w:eastAsia="仿宋" w:hAnsi="仿宋" w:hint="eastAsia"/>
          <w:b/>
          <w:sz w:val="30"/>
          <w:szCs w:val="30"/>
        </w:rPr>
        <w:t>条</w:t>
      </w:r>
      <w:r>
        <w:rPr>
          <w:rFonts w:ascii="仿宋" w:eastAsia="仿宋" w:hAnsi="仿宋" w:hint="eastAsia"/>
          <w:b/>
          <w:sz w:val="30"/>
          <w:szCs w:val="30"/>
        </w:rPr>
        <w:t xml:space="preserve"> </w:t>
      </w:r>
      <w:r w:rsidR="006D6D0F" w:rsidRPr="006D6D0F">
        <w:rPr>
          <w:rFonts w:ascii="仿宋" w:eastAsia="仿宋" w:hAnsi="仿宋" w:hint="eastAsia"/>
          <w:sz w:val="30"/>
          <w:szCs w:val="30"/>
        </w:rPr>
        <w:t>学院各部门举办形势报告会和哲学社会科学报告会、研讨会、讲座，要严格实行“一会一报”制度，由学院党委宣传统战部负责审批工作。举办涉及重大主题、敏感人物、热点话题的哲学社会科学报告会、研讨会、讲座、论坛，在履行上述手续后，必须由党委宣传部报请分管校领导或院党委批准后方可实施。</w:t>
      </w:r>
    </w:p>
    <w:p w:rsidR="006D6D0F" w:rsidRPr="006D6D0F" w:rsidRDefault="000209F3" w:rsidP="000209F3">
      <w:pPr>
        <w:ind w:firstLineChars="247" w:firstLine="744"/>
        <w:rPr>
          <w:rFonts w:ascii="仿宋" w:eastAsia="仿宋" w:hAnsi="仿宋" w:hint="eastAsia"/>
          <w:sz w:val="30"/>
          <w:szCs w:val="30"/>
        </w:rPr>
      </w:pPr>
      <w:r w:rsidRPr="006F50D3">
        <w:rPr>
          <w:rFonts w:ascii="仿宋" w:eastAsia="仿宋" w:hAnsi="仿宋" w:hint="eastAsia"/>
          <w:b/>
          <w:sz w:val="30"/>
          <w:szCs w:val="30"/>
        </w:rPr>
        <w:t>第</w:t>
      </w:r>
      <w:r>
        <w:rPr>
          <w:rFonts w:ascii="仿宋" w:eastAsia="仿宋" w:hAnsi="仿宋" w:hint="eastAsia"/>
          <w:b/>
          <w:sz w:val="30"/>
          <w:szCs w:val="30"/>
        </w:rPr>
        <w:t>五</w:t>
      </w:r>
      <w:r w:rsidRPr="006F50D3">
        <w:rPr>
          <w:rFonts w:ascii="仿宋" w:eastAsia="仿宋" w:hAnsi="仿宋" w:hint="eastAsia"/>
          <w:b/>
          <w:sz w:val="30"/>
          <w:szCs w:val="30"/>
        </w:rPr>
        <w:t>十条</w:t>
      </w:r>
      <w:r w:rsidR="006D6D0F" w:rsidRPr="006D6D0F">
        <w:rPr>
          <w:rFonts w:ascii="仿宋" w:eastAsia="仿宋" w:hAnsi="仿宋" w:hint="eastAsia"/>
          <w:sz w:val="30"/>
          <w:szCs w:val="30"/>
        </w:rPr>
        <w:t xml:space="preserve">  主办部门必须事先对拟请报告人、讲座人的有关情况、思想政治倾向及报告会、讲座的主要内容进行了解，并征得拟请报告人、讲座人所在单位党组织同意。</w:t>
      </w:r>
    </w:p>
    <w:p w:rsidR="006D6D0F" w:rsidRPr="006D6D0F" w:rsidRDefault="000209F3" w:rsidP="000209F3">
      <w:pPr>
        <w:ind w:firstLineChars="250" w:firstLine="753"/>
        <w:rPr>
          <w:rFonts w:ascii="仿宋" w:eastAsia="仿宋" w:hAnsi="仿宋" w:hint="eastAsia"/>
          <w:sz w:val="30"/>
          <w:szCs w:val="30"/>
        </w:rPr>
      </w:pPr>
      <w:r w:rsidRPr="006F50D3">
        <w:rPr>
          <w:rFonts w:ascii="仿宋" w:eastAsia="仿宋" w:hAnsi="仿宋" w:hint="eastAsia"/>
          <w:b/>
          <w:sz w:val="30"/>
          <w:szCs w:val="30"/>
        </w:rPr>
        <w:t>第</w:t>
      </w:r>
      <w:r>
        <w:rPr>
          <w:rFonts w:ascii="仿宋" w:eastAsia="仿宋" w:hAnsi="仿宋" w:hint="eastAsia"/>
          <w:b/>
          <w:sz w:val="30"/>
          <w:szCs w:val="30"/>
        </w:rPr>
        <w:t>五</w:t>
      </w:r>
      <w:r w:rsidRPr="006F50D3">
        <w:rPr>
          <w:rFonts w:ascii="仿宋" w:eastAsia="仿宋" w:hAnsi="仿宋" w:hint="eastAsia"/>
          <w:b/>
          <w:sz w:val="30"/>
          <w:szCs w:val="30"/>
        </w:rPr>
        <w:t>十</w:t>
      </w:r>
      <w:r>
        <w:rPr>
          <w:rFonts w:ascii="仿宋" w:eastAsia="仿宋" w:hAnsi="仿宋" w:hint="eastAsia"/>
          <w:b/>
          <w:sz w:val="30"/>
          <w:szCs w:val="30"/>
        </w:rPr>
        <w:t>一</w:t>
      </w:r>
      <w:r w:rsidRPr="006F50D3">
        <w:rPr>
          <w:rFonts w:ascii="仿宋" w:eastAsia="仿宋" w:hAnsi="仿宋" w:hint="eastAsia"/>
          <w:b/>
          <w:sz w:val="30"/>
          <w:szCs w:val="30"/>
        </w:rPr>
        <w:t>条</w:t>
      </w:r>
      <w:r>
        <w:rPr>
          <w:rFonts w:ascii="仿宋" w:eastAsia="仿宋" w:hAnsi="仿宋" w:hint="eastAsia"/>
          <w:sz w:val="30"/>
          <w:szCs w:val="30"/>
        </w:rPr>
        <w:t xml:space="preserve"> </w:t>
      </w:r>
      <w:r w:rsidR="006D6D0F" w:rsidRPr="006D6D0F">
        <w:rPr>
          <w:rFonts w:ascii="仿宋" w:eastAsia="仿宋" w:hAnsi="仿宋" w:hint="eastAsia"/>
          <w:sz w:val="30"/>
          <w:szCs w:val="30"/>
        </w:rPr>
        <w:t>学院各部门举办的各类报告会、研讨会和讲座，由所在部门党总支审查和审批，经审查同意后，填写《邵阳职业技术学院举办形势报告会和哲学社会科学报告会、研讨会、讲座审批表》（以下简称《审批表》），报党委宣传统战部备案。学生会、学生社团组织的报告会、研讨会和讲座，由院团委负责审查和审批，报党委宣传部备案。</w:t>
      </w:r>
    </w:p>
    <w:p w:rsidR="006D6D0F" w:rsidRPr="006D6D0F" w:rsidRDefault="000209F3" w:rsidP="000209F3">
      <w:pPr>
        <w:ind w:firstLineChars="247" w:firstLine="744"/>
        <w:rPr>
          <w:rFonts w:ascii="仿宋" w:eastAsia="仿宋" w:hAnsi="仿宋" w:hint="eastAsia"/>
          <w:sz w:val="30"/>
          <w:szCs w:val="30"/>
        </w:rPr>
      </w:pPr>
      <w:r w:rsidRPr="006F50D3">
        <w:rPr>
          <w:rFonts w:ascii="仿宋" w:eastAsia="仿宋" w:hAnsi="仿宋" w:hint="eastAsia"/>
          <w:b/>
          <w:sz w:val="30"/>
          <w:szCs w:val="30"/>
        </w:rPr>
        <w:t>第</w:t>
      </w:r>
      <w:r>
        <w:rPr>
          <w:rFonts w:ascii="仿宋" w:eastAsia="仿宋" w:hAnsi="仿宋" w:hint="eastAsia"/>
          <w:b/>
          <w:sz w:val="30"/>
          <w:szCs w:val="30"/>
        </w:rPr>
        <w:t>五</w:t>
      </w:r>
      <w:r w:rsidRPr="006F50D3">
        <w:rPr>
          <w:rFonts w:ascii="仿宋" w:eastAsia="仿宋" w:hAnsi="仿宋" w:hint="eastAsia"/>
          <w:b/>
          <w:sz w:val="30"/>
          <w:szCs w:val="30"/>
        </w:rPr>
        <w:t>十</w:t>
      </w:r>
      <w:r>
        <w:rPr>
          <w:rFonts w:ascii="仿宋" w:eastAsia="仿宋" w:hAnsi="仿宋" w:hint="eastAsia"/>
          <w:b/>
          <w:sz w:val="30"/>
          <w:szCs w:val="30"/>
        </w:rPr>
        <w:t>二</w:t>
      </w:r>
      <w:r w:rsidRPr="006F50D3">
        <w:rPr>
          <w:rFonts w:ascii="仿宋" w:eastAsia="仿宋" w:hAnsi="仿宋" w:hint="eastAsia"/>
          <w:b/>
          <w:sz w:val="30"/>
          <w:szCs w:val="30"/>
        </w:rPr>
        <w:t>条</w:t>
      </w:r>
      <w:r>
        <w:rPr>
          <w:rFonts w:ascii="仿宋" w:eastAsia="仿宋" w:hAnsi="仿宋" w:hint="eastAsia"/>
          <w:sz w:val="30"/>
          <w:szCs w:val="30"/>
        </w:rPr>
        <w:t xml:space="preserve"> </w:t>
      </w:r>
      <w:r w:rsidR="006D6D0F" w:rsidRPr="006D6D0F">
        <w:rPr>
          <w:rFonts w:ascii="仿宋" w:eastAsia="仿宋" w:hAnsi="仿宋" w:hint="eastAsia"/>
          <w:sz w:val="30"/>
          <w:szCs w:val="30"/>
        </w:rPr>
        <w:t>学院人员受邀到其他单位担任形势报告会和哲学社会科学报告会、研讨会、讲座报告的，必须报经本人所在党总支同意，并报党委宣传统战部备案。党总支对我院参加上述活动的人员，要提出明确的政治纪律要求。</w:t>
      </w:r>
    </w:p>
    <w:p w:rsidR="006D6D0F" w:rsidRPr="006D6D0F" w:rsidRDefault="000209F3" w:rsidP="000209F3">
      <w:pPr>
        <w:ind w:firstLineChars="250" w:firstLine="753"/>
        <w:rPr>
          <w:rFonts w:ascii="仿宋" w:eastAsia="仿宋" w:hAnsi="仿宋" w:hint="eastAsia"/>
          <w:sz w:val="30"/>
          <w:szCs w:val="30"/>
        </w:rPr>
      </w:pPr>
      <w:r w:rsidRPr="006F50D3">
        <w:rPr>
          <w:rFonts w:ascii="仿宋" w:eastAsia="仿宋" w:hAnsi="仿宋" w:hint="eastAsia"/>
          <w:b/>
          <w:sz w:val="30"/>
          <w:szCs w:val="30"/>
        </w:rPr>
        <w:t>第</w:t>
      </w:r>
      <w:r>
        <w:rPr>
          <w:rFonts w:ascii="仿宋" w:eastAsia="仿宋" w:hAnsi="仿宋" w:hint="eastAsia"/>
          <w:b/>
          <w:sz w:val="30"/>
          <w:szCs w:val="30"/>
        </w:rPr>
        <w:t>五</w:t>
      </w:r>
      <w:r w:rsidRPr="006F50D3">
        <w:rPr>
          <w:rFonts w:ascii="仿宋" w:eastAsia="仿宋" w:hAnsi="仿宋" w:hint="eastAsia"/>
          <w:b/>
          <w:sz w:val="30"/>
          <w:szCs w:val="30"/>
        </w:rPr>
        <w:t>十</w:t>
      </w:r>
      <w:r>
        <w:rPr>
          <w:rFonts w:ascii="仿宋" w:eastAsia="仿宋" w:hAnsi="仿宋" w:hint="eastAsia"/>
          <w:b/>
          <w:sz w:val="30"/>
          <w:szCs w:val="30"/>
        </w:rPr>
        <w:t>三</w:t>
      </w:r>
      <w:r w:rsidRPr="006F50D3">
        <w:rPr>
          <w:rFonts w:ascii="仿宋" w:eastAsia="仿宋" w:hAnsi="仿宋" w:hint="eastAsia"/>
          <w:b/>
          <w:sz w:val="30"/>
          <w:szCs w:val="30"/>
        </w:rPr>
        <w:t>条</w:t>
      </w:r>
      <w:r>
        <w:rPr>
          <w:rFonts w:ascii="仿宋" w:eastAsia="仿宋" w:hAnsi="仿宋" w:hint="eastAsia"/>
          <w:sz w:val="30"/>
          <w:szCs w:val="30"/>
        </w:rPr>
        <w:t xml:space="preserve"> </w:t>
      </w:r>
      <w:r w:rsidR="006D6D0F" w:rsidRPr="006D6D0F">
        <w:rPr>
          <w:rFonts w:ascii="仿宋" w:eastAsia="仿宋" w:hAnsi="仿宋" w:hint="eastAsia"/>
          <w:sz w:val="30"/>
          <w:szCs w:val="30"/>
        </w:rPr>
        <w:t>挂靠在学院的各类协会、学会等举办形势报告会和哲学社会科学报告会、研讨会、讲座的，由学院在该协会、</w:t>
      </w:r>
      <w:r w:rsidR="006D6D0F" w:rsidRPr="006D6D0F">
        <w:rPr>
          <w:rFonts w:ascii="仿宋" w:eastAsia="仿宋" w:hAnsi="仿宋" w:hint="eastAsia"/>
          <w:sz w:val="30"/>
          <w:szCs w:val="30"/>
        </w:rPr>
        <w:lastRenderedPageBreak/>
        <w:t>学会的负责人或学院负责该项活动的具体联系人负责活动的报批事宜。外单位租用学院场所举办形势报告、哲学社会科学报告和相关讲座的，由学院负责该项活动的接洽方负责活动的报批事宜。</w:t>
      </w:r>
    </w:p>
    <w:p w:rsidR="006D6D0F" w:rsidRPr="006D6D0F" w:rsidRDefault="000209F3" w:rsidP="000209F3">
      <w:pPr>
        <w:ind w:firstLineChars="198" w:firstLine="596"/>
        <w:rPr>
          <w:rFonts w:ascii="仿宋" w:eastAsia="仿宋" w:hAnsi="仿宋" w:hint="eastAsia"/>
          <w:sz w:val="30"/>
          <w:szCs w:val="30"/>
        </w:rPr>
      </w:pPr>
      <w:r w:rsidRPr="006F50D3">
        <w:rPr>
          <w:rFonts w:ascii="仿宋" w:eastAsia="仿宋" w:hAnsi="仿宋" w:hint="eastAsia"/>
          <w:b/>
          <w:sz w:val="30"/>
          <w:szCs w:val="30"/>
        </w:rPr>
        <w:t>第</w:t>
      </w:r>
      <w:r>
        <w:rPr>
          <w:rFonts w:ascii="仿宋" w:eastAsia="仿宋" w:hAnsi="仿宋" w:hint="eastAsia"/>
          <w:b/>
          <w:sz w:val="30"/>
          <w:szCs w:val="30"/>
        </w:rPr>
        <w:t>五</w:t>
      </w:r>
      <w:r w:rsidRPr="006F50D3">
        <w:rPr>
          <w:rFonts w:ascii="仿宋" w:eastAsia="仿宋" w:hAnsi="仿宋" w:hint="eastAsia"/>
          <w:b/>
          <w:sz w:val="30"/>
          <w:szCs w:val="30"/>
        </w:rPr>
        <w:t>十</w:t>
      </w:r>
      <w:r>
        <w:rPr>
          <w:rFonts w:ascii="仿宋" w:eastAsia="仿宋" w:hAnsi="仿宋" w:hint="eastAsia"/>
          <w:b/>
          <w:sz w:val="30"/>
          <w:szCs w:val="30"/>
        </w:rPr>
        <w:t>四</w:t>
      </w:r>
      <w:r w:rsidRPr="006F50D3">
        <w:rPr>
          <w:rFonts w:ascii="仿宋" w:eastAsia="仿宋" w:hAnsi="仿宋" w:hint="eastAsia"/>
          <w:b/>
          <w:sz w:val="30"/>
          <w:szCs w:val="30"/>
        </w:rPr>
        <w:t>条</w:t>
      </w:r>
      <w:r>
        <w:rPr>
          <w:rFonts w:ascii="仿宋" w:eastAsia="仿宋" w:hAnsi="仿宋" w:hint="eastAsia"/>
          <w:sz w:val="30"/>
          <w:szCs w:val="30"/>
        </w:rPr>
        <w:t xml:space="preserve"> </w:t>
      </w:r>
      <w:r w:rsidR="006D6D0F" w:rsidRPr="006D6D0F">
        <w:rPr>
          <w:rFonts w:ascii="仿宋" w:eastAsia="仿宋" w:hAnsi="仿宋" w:hint="eastAsia"/>
          <w:sz w:val="30"/>
          <w:szCs w:val="30"/>
        </w:rPr>
        <w:t>在审查审批过程中，主办部门要从讲政治、讲大局的高度，切实负起领导责任。做好报告人的接待和报告会、研讨会、讲座的组织协调、秩序维护、资料整理和存档工作。院内报告会、研讨会、讲座的内容材料原则上只能在院内传播，未经审批同意不得流向社会。</w:t>
      </w:r>
    </w:p>
    <w:p w:rsidR="006D6D0F" w:rsidRPr="006D6D0F" w:rsidRDefault="000209F3" w:rsidP="000209F3">
      <w:pPr>
        <w:ind w:firstLineChars="198" w:firstLine="596"/>
        <w:rPr>
          <w:rFonts w:ascii="仿宋" w:eastAsia="仿宋" w:hAnsi="仿宋" w:hint="eastAsia"/>
          <w:sz w:val="30"/>
          <w:szCs w:val="30"/>
        </w:rPr>
      </w:pPr>
      <w:r w:rsidRPr="006F50D3">
        <w:rPr>
          <w:rFonts w:ascii="仿宋" w:eastAsia="仿宋" w:hAnsi="仿宋" w:hint="eastAsia"/>
          <w:b/>
          <w:sz w:val="30"/>
          <w:szCs w:val="30"/>
        </w:rPr>
        <w:t>第</w:t>
      </w:r>
      <w:r>
        <w:rPr>
          <w:rFonts w:ascii="仿宋" w:eastAsia="仿宋" w:hAnsi="仿宋" w:hint="eastAsia"/>
          <w:b/>
          <w:sz w:val="30"/>
          <w:szCs w:val="30"/>
        </w:rPr>
        <w:t>五</w:t>
      </w:r>
      <w:r w:rsidRPr="006F50D3">
        <w:rPr>
          <w:rFonts w:ascii="仿宋" w:eastAsia="仿宋" w:hAnsi="仿宋" w:hint="eastAsia"/>
          <w:b/>
          <w:sz w:val="30"/>
          <w:szCs w:val="30"/>
        </w:rPr>
        <w:t>十</w:t>
      </w:r>
      <w:r>
        <w:rPr>
          <w:rFonts w:ascii="仿宋" w:eastAsia="仿宋" w:hAnsi="仿宋" w:hint="eastAsia"/>
          <w:b/>
          <w:sz w:val="30"/>
          <w:szCs w:val="30"/>
        </w:rPr>
        <w:t>五</w:t>
      </w:r>
      <w:r w:rsidRPr="006F50D3">
        <w:rPr>
          <w:rFonts w:ascii="仿宋" w:eastAsia="仿宋" w:hAnsi="仿宋" w:hint="eastAsia"/>
          <w:b/>
          <w:sz w:val="30"/>
          <w:szCs w:val="30"/>
        </w:rPr>
        <w:t>条</w:t>
      </w:r>
      <w:r>
        <w:rPr>
          <w:rFonts w:ascii="仿宋" w:eastAsia="仿宋" w:hAnsi="仿宋" w:hint="eastAsia"/>
          <w:sz w:val="30"/>
          <w:szCs w:val="30"/>
        </w:rPr>
        <w:t xml:space="preserve"> </w:t>
      </w:r>
      <w:r w:rsidR="006D6D0F" w:rsidRPr="006D6D0F">
        <w:rPr>
          <w:rFonts w:ascii="仿宋" w:eastAsia="仿宋" w:hAnsi="仿宋" w:hint="eastAsia"/>
          <w:sz w:val="30"/>
          <w:szCs w:val="30"/>
        </w:rPr>
        <w:t>按照“谁主管，谁负责”的原则，主办部门要加强报告会、研讨会和座谈的过程管理，并制定安全预案。报告会进行时，应有主办单位人员在场协调，如发现报告人散播政治谣言和政治性错误观点的，要及时制止，消除不良影响，同时要向党委宣传部及时报告有关情况。按照教党[2009]2号文件的要求，院党委应将相关事宜向当事人所在单位通报，相关情况要及时上报安监总局。</w:t>
      </w:r>
    </w:p>
    <w:p w:rsidR="006D6D0F" w:rsidRPr="006D6D0F" w:rsidRDefault="000209F3" w:rsidP="000209F3">
      <w:pPr>
        <w:ind w:firstLineChars="200" w:firstLine="602"/>
        <w:rPr>
          <w:rFonts w:ascii="仿宋" w:eastAsia="仿宋" w:hAnsi="仿宋" w:hint="eastAsia"/>
          <w:sz w:val="30"/>
          <w:szCs w:val="30"/>
        </w:rPr>
      </w:pPr>
      <w:r w:rsidRPr="006F50D3">
        <w:rPr>
          <w:rFonts w:ascii="仿宋" w:eastAsia="仿宋" w:hAnsi="仿宋" w:hint="eastAsia"/>
          <w:b/>
          <w:sz w:val="30"/>
          <w:szCs w:val="30"/>
        </w:rPr>
        <w:t>第</w:t>
      </w:r>
      <w:r>
        <w:rPr>
          <w:rFonts w:ascii="仿宋" w:eastAsia="仿宋" w:hAnsi="仿宋" w:hint="eastAsia"/>
          <w:b/>
          <w:sz w:val="30"/>
          <w:szCs w:val="30"/>
        </w:rPr>
        <w:t>五</w:t>
      </w:r>
      <w:r w:rsidRPr="006F50D3">
        <w:rPr>
          <w:rFonts w:ascii="仿宋" w:eastAsia="仿宋" w:hAnsi="仿宋" w:hint="eastAsia"/>
          <w:b/>
          <w:sz w:val="30"/>
          <w:szCs w:val="30"/>
        </w:rPr>
        <w:t>十</w:t>
      </w:r>
      <w:r>
        <w:rPr>
          <w:rFonts w:ascii="仿宋" w:eastAsia="仿宋" w:hAnsi="仿宋" w:hint="eastAsia"/>
          <w:b/>
          <w:sz w:val="30"/>
          <w:szCs w:val="30"/>
        </w:rPr>
        <w:t>六</w:t>
      </w:r>
      <w:r w:rsidRPr="006F50D3">
        <w:rPr>
          <w:rFonts w:ascii="仿宋" w:eastAsia="仿宋" w:hAnsi="仿宋" w:hint="eastAsia"/>
          <w:b/>
          <w:sz w:val="30"/>
          <w:szCs w:val="30"/>
        </w:rPr>
        <w:t>条</w:t>
      </w:r>
      <w:r>
        <w:rPr>
          <w:rFonts w:ascii="仿宋" w:eastAsia="仿宋" w:hAnsi="仿宋" w:hint="eastAsia"/>
          <w:sz w:val="30"/>
          <w:szCs w:val="30"/>
        </w:rPr>
        <w:t xml:space="preserve">  </w:t>
      </w:r>
      <w:r w:rsidR="006D6D0F" w:rsidRPr="006D6D0F">
        <w:rPr>
          <w:rFonts w:ascii="仿宋" w:eastAsia="仿宋" w:hAnsi="仿宋" w:hint="eastAsia"/>
          <w:sz w:val="30"/>
          <w:szCs w:val="30"/>
        </w:rPr>
        <w:t>有下列情形之一的，按照有关规定予以严肃处理，触犯国家法律的，将移交司法部门处理。</w:t>
      </w:r>
    </w:p>
    <w:p w:rsidR="006D6D0F" w:rsidRPr="006D6D0F" w:rsidRDefault="006D6D0F" w:rsidP="000209F3">
      <w:pPr>
        <w:ind w:firstLineChars="200" w:firstLine="600"/>
        <w:rPr>
          <w:rFonts w:ascii="仿宋" w:eastAsia="仿宋" w:hAnsi="仿宋" w:hint="eastAsia"/>
          <w:sz w:val="30"/>
          <w:szCs w:val="30"/>
        </w:rPr>
      </w:pPr>
      <w:r w:rsidRPr="006D6D0F">
        <w:rPr>
          <w:rFonts w:ascii="仿宋" w:eastAsia="仿宋" w:hAnsi="仿宋" w:hint="eastAsia"/>
          <w:sz w:val="30"/>
          <w:szCs w:val="30"/>
        </w:rPr>
        <w:t>1.未经审批举办的形势报告会和哲学社会科学报告会、研讨会、讲座，或者没有按照审批程序和内容要求举办的；</w:t>
      </w:r>
    </w:p>
    <w:p w:rsidR="006D6D0F" w:rsidRPr="006D6D0F" w:rsidRDefault="006D6D0F" w:rsidP="000209F3">
      <w:pPr>
        <w:ind w:firstLineChars="200" w:firstLine="600"/>
        <w:rPr>
          <w:rFonts w:ascii="仿宋" w:eastAsia="仿宋" w:hAnsi="仿宋" w:hint="eastAsia"/>
          <w:sz w:val="30"/>
          <w:szCs w:val="30"/>
        </w:rPr>
      </w:pPr>
      <w:r w:rsidRPr="006D6D0F">
        <w:rPr>
          <w:rFonts w:ascii="仿宋" w:eastAsia="仿宋" w:hAnsi="仿宋" w:hint="eastAsia"/>
          <w:sz w:val="30"/>
          <w:szCs w:val="30"/>
        </w:rPr>
        <w:t>2.在举办形势报告会和哲学社会科学报告会、研讨会、讲座的活动中，传播政治谣言和政治性错误观点，出现违背党的路线</w:t>
      </w:r>
      <w:r w:rsidRPr="006D6D0F">
        <w:rPr>
          <w:rFonts w:ascii="仿宋" w:eastAsia="仿宋" w:hAnsi="仿宋" w:hint="eastAsia"/>
          <w:sz w:val="30"/>
          <w:szCs w:val="30"/>
        </w:rPr>
        <w:lastRenderedPageBreak/>
        <w:t>方针政策的言论经查实的；</w:t>
      </w:r>
    </w:p>
    <w:p w:rsidR="006D6D0F" w:rsidRDefault="006D6D0F" w:rsidP="000209F3">
      <w:pPr>
        <w:ind w:firstLineChars="200" w:firstLine="600"/>
        <w:rPr>
          <w:rFonts w:ascii="仿宋" w:eastAsia="仿宋" w:hAnsi="仿宋" w:hint="eastAsia"/>
          <w:sz w:val="30"/>
          <w:szCs w:val="30"/>
        </w:rPr>
      </w:pPr>
      <w:r w:rsidRPr="006D6D0F">
        <w:rPr>
          <w:rFonts w:ascii="仿宋" w:eastAsia="仿宋" w:hAnsi="仿宋" w:hint="eastAsia"/>
          <w:sz w:val="30"/>
          <w:szCs w:val="30"/>
        </w:rPr>
        <w:t>3.对主办部门疏于管理，造成不良政治影响或重大安全事故的，要追究经办的相关责任人，予以严肃处理。</w:t>
      </w:r>
    </w:p>
    <w:p w:rsidR="000209F3" w:rsidRPr="006D6D0F" w:rsidRDefault="000209F3" w:rsidP="000209F3">
      <w:pPr>
        <w:ind w:firstLineChars="200" w:firstLine="600"/>
        <w:rPr>
          <w:rFonts w:ascii="仿宋" w:eastAsia="仿宋" w:hAnsi="仿宋" w:hint="eastAsia"/>
          <w:sz w:val="30"/>
          <w:szCs w:val="30"/>
        </w:rPr>
      </w:pPr>
    </w:p>
    <w:p w:rsidR="006D6D0F" w:rsidRPr="000209F3" w:rsidRDefault="006D6D0F" w:rsidP="000209F3">
      <w:pPr>
        <w:ind w:firstLineChars="100" w:firstLine="321"/>
        <w:jc w:val="center"/>
        <w:rPr>
          <w:rFonts w:ascii="仿宋" w:eastAsia="仿宋" w:hAnsi="仿宋" w:hint="eastAsia"/>
          <w:b/>
          <w:sz w:val="32"/>
          <w:szCs w:val="32"/>
        </w:rPr>
      </w:pPr>
      <w:r w:rsidRPr="000209F3">
        <w:rPr>
          <w:rFonts w:ascii="仿宋" w:eastAsia="仿宋" w:hAnsi="仿宋" w:hint="eastAsia"/>
          <w:b/>
          <w:sz w:val="32"/>
          <w:szCs w:val="32"/>
        </w:rPr>
        <w:t>第十章 附则</w:t>
      </w:r>
    </w:p>
    <w:p w:rsidR="006D6D0F" w:rsidRPr="006D6D0F" w:rsidRDefault="006D6D0F" w:rsidP="000209F3">
      <w:pPr>
        <w:ind w:firstLineChars="250" w:firstLine="753"/>
        <w:rPr>
          <w:rFonts w:ascii="仿宋" w:eastAsia="仿宋" w:hAnsi="仿宋" w:hint="eastAsia"/>
          <w:sz w:val="30"/>
          <w:szCs w:val="30"/>
        </w:rPr>
      </w:pPr>
      <w:r w:rsidRPr="000209F3">
        <w:rPr>
          <w:rFonts w:ascii="仿宋" w:eastAsia="仿宋" w:hAnsi="仿宋" w:hint="eastAsia"/>
          <w:b/>
          <w:sz w:val="30"/>
          <w:szCs w:val="30"/>
        </w:rPr>
        <w:t>第五十</w:t>
      </w:r>
      <w:r w:rsidR="000209F3" w:rsidRPr="000209F3">
        <w:rPr>
          <w:rFonts w:ascii="仿宋" w:eastAsia="仿宋" w:hAnsi="仿宋" w:hint="eastAsia"/>
          <w:b/>
          <w:sz w:val="30"/>
          <w:szCs w:val="30"/>
        </w:rPr>
        <w:t>七</w:t>
      </w:r>
      <w:r w:rsidRPr="000209F3">
        <w:rPr>
          <w:rFonts w:ascii="仿宋" w:eastAsia="仿宋" w:hAnsi="仿宋" w:hint="eastAsia"/>
          <w:b/>
          <w:sz w:val="30"/>
          <w:szCs w:val="30"/>
        </w:rPr>
        <w:t>条</w:t>
      </w:r>
      <w:r w:rsidR="000209F3">
        <w:rPr>
          <w:rFonts w:ascii="仿宋" w:eastAsia="仿宋" w:hAnsi="仿宋" w:hint="eastAsia"/>
          <w:sz w:val="30"/>
          <w:szCs w:val="30"/>
        </w:rPr>
        <w:t xml:space="preserve"> </w:t>
      </w:r>
      <w:r w:rsidRPr="006D6D0F">
        <w:rPr>
          <w:rFonts w:ascii="仿宋" w:eastAsia="仿宋" w:hAnsi="仿宋" w:hint="eastAsia"/>
          <w:sz w:val="30"/>
          <w:szCs w:val="30"/>
        </w:rPr>
        <w:t>对本部门责任范围内的校园宣传阵地疏于管理、把关不严造成不良影响的，要按有关规定追究责任。</w:t>
      </w:r>
    </w:p>
    <w:p w:rsidR="006D6D0F" w:rsidRPr="006D6D0F" w:rsidRDefault="006D6D0F" w:rsidP="000209F3">
      <w:pPr>
        <w:ind w:firstLineChars="250" w:firstLine="753"/>
        <w:rPr>
          <w:rFonts w:ascii="仿宋" w:eastAsia="仿宋" w:hAnsi="仿宋" w:hint="eastAsia"/>
          <w:sz w:val="30"/>
          <w:szCs w:val="30"/>
        </w:rPr>
      </w:pPr>
      <w:r w:rsidRPr="000209F3">
        <w:rPr>
          <w:rFonts w:ascii="仿宋" w:eastAsia="仿宋" w:hAnsi="仿宋" w:hint="eastAsia"/>
          <w:b/>
          <w:sz w:val="30"/>
          <w:szCs w:val="30"/>
        </w:rPr>
        <w:t>第五十</w:t>
      </w:r>
      <w:r w:rsidR="000209F3" w:rsidRPr="000209F3">
        <w:rPr>
          <w:rFonts w:ascii="仿宋" w:eastAsia="仿宋" w:hAnsi="仿宋" w:hint="eastAsia"/>
          <w:b/>
          <w:sz w:val="30"/>
          <w:szCs w:val="30"/>
        </w:rPr>
        <w:t>八</w:t>
      </w:r>
      <w:r w:rsidRPr="000209F3">
        <w:rPr>
          <w:rFonts w:ascii="仿宋" w:eastAsia="仿宋" w:hAnsi="仿宋" w:hint="eastAsia"/>
          <w:b/>
          <w:sz w:val="30"/>
          <w:szCs w:val="30"/>
        </w:rPr>
        <w:t>条</w:t>
      </w:r>
      <w:r w:rsidRPr="006D6D0F">
        <w:rPr>
          <w:rFonts w:ascii="仿宋" w:eastAsia="仿宋" w:hAnsi="仿宋" w:hint="eastAsia"/>
          <w:sz w:val="30"/>
          <w:szCs w:val="30"/>
        </w:rPr>
        <w:t xml:space="preserve">  本办法自印发之日起施行，由党委宣传部负责解释。</w:t>
      </w:r>
    </w:p>
    <w:p w:rsidR="006D6D0F" w:rsidRDefault="006D6D0F" w:rsidP="006D6D0F">
      <w:pPr>
        <w:rPr>
          <w:rFonts w:ascii="仿宋" w:eastAsia="仿宋" w:hAnsi="仿宋" w:hint="eastAsia"/>
          <w:sz w:val="30"/>
          <w:szCs w:val="30"/>
        </w:rPr>
      </w:pPr>
      <w:r w:rsidRPr="006D6D0F">
        <w:rPr>
          <w:rFonts w:ascii="仿宋" w:eastAsia="仿宋" w:hAnsi="仿宋"/>
          <w:sz w:val="30"/>
          <w:szCs w:val="30"/>
        </w:rPr>
        <w:t xml:space="preserve"> </w:t>
      </w:r>
    </w:p>
    <w:p w:rsidR="000209F3" w:rsidRDefault="000209F3" w:rsidP="006D6D0F">
      <w:pPr>
        <w:rPr>
          <w:rFonts w:ascii="仿宋" w:eastAsia="仿宋" w:hAnsi="仿宋" w:hint="eastAsia"/>
          <w:sz w:val="30"/>
          <w:szCs w:val="30"/>
        </w:rPr>
      </w:pPr>
    </w:p>
    <w:p w:rsidR="000209F3" w:rsidRDefault="000209F3" w:rsidP="006D6D0F">
      <w:pPr>
        <w:rPr>
          <w:rFonts w:ascii="仿宋" w:eastAsia="仿宋" w:hAnsi="仿宋" w:hint="eastAsia"/>
          <w:sz w:val="30"/>
          <w:szCs w:val="30"/>
        </w:rPr>
      </w:pPr>
    </w:p>
    <w:p w:rsidR="000209F3" w:rsidRDefault="000209F3" w:rsidP="006D6D0F">
      <w:pPr>
        <w:rPr>
          <w:rFonts w:ascii="仿宋" w:eastAsia="仿宋" w:hAnsi="仿宋" w:hint="eastAsia"/>
          <w:sz w:val="30"/>
          <w:szCs w:val="30"/>
        </w:rPr>
      </w:pPr>
    </w:p>
    <w:p w:rsidR="000209F3" w:rsidRDefault="000209F3" w:rsidP="006D6D0F">
      <w:pPr>
        <w:rPr>
          <w:rFonts w:ascii="仿宋" w:eastAsia="仿宋" w:hAnsi="仿宋" w:hint="eastAsia"/>
          <w:sz w:val="30"/>
          <w:szCs w:val="30"/>
        </w:rPr>
      </w:pPr>
    </w:p>
    <w:p w:rsidR="000209F3" w:rsidRPr="006D6D0F" w:rsidRDefault="000209F3" w:rsidP="006D6D0F">
      <w:pPr>
        <w:rPr>
          <w:rFonts w:ascii="仿宋" w:eastAsia="仿宋" w:hAnsi="仿宋"/>
          <w:sz w:val="30"/>
          <w:szCs w:val="30"/>
        </w:rPr>
      </w:pPr>
    </w:p>
    <w:p w:rsidR="006D6D0F" w:rsidRPr="006D6D0F" w:rsidRDefault="006D6D0F" w:rsidP="006D6D0F">
      <w:pPr>
        <w:rPr>
          <w:rFonts w:ascii="仿宋" w:eastAsia="仿宋" w:hAnsi="仿宋" w:hint="eastAsia"/>
          <w:sz w:val="30"/>
          <w:szCs w:val="30"/>
        </w:rPr>
      </w:pPr>
      <w:r w:rsidRPr="006D6D0F">
        <w:rPr>
          <w:rFonts w:ascii="仿宋" w:eastAsia="仿宋" w:hAnsi="仿宋" w:hint="eastAsia"/>
          <w:sz w:val="30"/>
          <w:szCs w:val="30"/>
        </w:rPr>
        <w:t>附件1：邵阳职业技术学院报告会、研讨会、讲座审批表</w:t>
      </w:r>
    </w:p>
    <w:p w:rsidR="006D6D0F" w:rsidRDefault="006D6D0F" w:rsidP="006D6D0F">
      <w:pPr>
        <w:rPr>
          <w:rFonts w:ascii="仿宋" w:eastAsia="仿宋" w:hAnsi="仿宋" w:hint="eastAsia"/>
          <w:sz w:val="30"/>
          <w:szCs w:val="30"/>
        </w:rPr>
      </w:pPr>
      <w:r w:rsidRPr="006D6D0F">
        <w:rPr>
          <w:rFonts w:ascii="仿宋" w:eastAsia="仿宋" w:hAnsi="仿宋" w:hint="eastAsia"/>
          <w:sz w:val="30"/>
          <w:szCs w:val="30"/>
        </w:rPr>
        <w:t>附件2：邵阳职业技术学院电子显示屏使用审批表</w:t>
      </w:r>
    </w:p>
    <w:p w:rsidR="004F6B06" w:rsidRPr="006D6D0F" w:rsidRDefault="004F6B06" w:rsidP="006D6D0F">
      <w:pPr>
        <w:rPr>
          <w:rFonts w:ascii="仿宋" w:eastAsia="仿宋" w:hAnsi="仿宋" w:hint="eastAsia"/>
          <w:sz w:val="30"/>
          <w:szCs w:val="30"/>
        </w:rPr>
      </w:pPr>
      <w:r w:rsidRPr="006D6D0F">
        <w:rPr>
          <w:rFonts w:ascii="仿宋" w:eastAsia="仿宋" w:hAnsi="仿宋" w:hint="eastAsia"/>
          <w:sz w:val="30"/>
          <w:szCs w:val="30"/>
        </w:rPr>
        <w:t>附件</w:t>
      </w:r>
      <w:r>
        <w:rPr>
          <w:rFonts w:ascii="仿宋" w:eastAsia="仿宋" w:hAnsi="仿宋" w:hint="eastAsia"/>
          <w:sz w:val="30"/>
          <w:szCs w:val="30"/>
        </w:rPr>
        <w:t>3：</w:t>
      </w:r>
      <w:r w:rsidRPr="006D6D0F">
        <w:rPr>
          <w:rFonts w:ascii="仿宋" w:eastAsia="仿宋" w:hAnsi="仿宋" w:hint="eastAsia"/>
          <w:sz w:val="30"/>
          <w:szCs w:val="30"/>
        </w:rPr>
        <w:t>《邵阳职院申请悬挂横幅（标语）审批表》</w:t>
      </w:r>
    </w:p>
    <w:p w:rsidR="006D6D0F" w:rsidRPr="006D6D0F" w:rsidRDefault="006D6D0F" w:rsidP="006D6D0F">
      <w:pPr>
        <w:rPr>
          <w:rFonts w:ascii="仿宋" w:eastAsia="仿宋" w:hAnsi="仿宋"/>
          <w:sz w:val="30"/>
          <w:szCs w:val="30"/>
        </w:rPr>
      </w:pPr>
      <w:r w:rsidRPr="006D6D0F">
        <w:rPr>
          <w:rFonts w:ascii="仿宋" w:eastAsia="仿宋" w:hAnsi="仿宋"/>
          <w:sz w:val="30"/>
          <w:szCs w:val="30"/>
        </w:rPr>
        <w:t xml:space="preserve"> </w:t>
      </w:r>
    </w:p>
    <w:p w:rsidR="00974418" w:rsidRPr="004F6B06" w:rsidRDefault="00974418" w:rsidP="006D6D0F">
      <w:pPr>
        <w:rPr>
          <w:rFonts w:ascii="仿宋" w:eastAsia="仿宋" w:hAnsi="仿宋"/>
          <w:sz w:val="30"/>
          <w:szCs w:val="30"/>
        </w:rPr>
      </w:pPr>
    </w:p>
    <w:sectPr w:rsidR="00974418" w:rsidRPr="004F6B06" w:rsidSect="009744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702" w:rsidRDefault="009D4702" w:rsidP="00F774F5">
      <w:r>
        <w:separator/>
      </w:r>
    </w:p>
  </w:endnote>
  <w:endnote w:type="continuationSeparator" w:id="1">
    <w:p w:rsidR="009D4702" w:rsidRDefault="009D4702" w:rsidP="00F77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702" w:rsidRDefault="009D4702" w:rsidP="00F774F5">
      <w:r>
        <w:separator/>
      </w:r>
    </w:p>
  </w:footnote>
  <w:footnote w:type="continuationSeparator" w:id="1">
    <w:p w:rsidR="009D4702" w:rsidRDefault="009D4702" w:rsidP="00F77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D6D1A"/>
    <w:multiLevelType w:val="multilevel"/>
    <w:tmpl w:val="32ED6D1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A1B52A3"/>
    <w:multiLevelType w:val="multilevel"/>
    <w:tmpl w:val="3A1B52A3"/>
    <w:lvl w:ilvl="0">
      <w:start w:val="1"/>
      <w:numFmt w:val="japaneseCounting"/>
      <w:lvlText w:val="%1、"/>
      <w:lvlJc w:val="left"/>
      <w:pPr>
        <w:ind w:left="870" w:hanging="8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487ECD2"/>
    <w:multiLevelType w:val="singleLevel"/>
    <w:tmpl w:val="5487ECD2"/>
    <w:lvl w:ilvl="0">
      <w:start w:val="1"/>
      <w:numFmt w:val="chineseCounting"/>
      <w:suff w:val="space"/>
      <w:lvlText w:val="第%1章"/>
      <w:lvlJc w:val="left"/>
    </w:lvl>
  </w:abstractNum>
  <w:abstractNum w:abstractNumId="3">
    <w:nsid w:val="5487F306"/>
    <w:multiLevelType w:val="singleLevel"/>
    <w:tmpl w:val="5487F306"/>
    <w:lvl w:ilvl="0">
      <w:start w:val="5"/>
      <w:numFmt w:val="chineseCounting"/>
      <w:suff w:val="space"/>
      <w:lvlText w:val="第%1章"/>
      <w:lvlJc w:val="left"/>
    </w:lvl>
  </w:abstractNum>
  <w:abstractNum w:abstractNumId="4">
    <w:nsid w:val="5487F515"/>
    <w:multiLevelType w:val="singleLevel"/>
    <w:tmpl w:val="5487F515"/>
    <w:lvl w:ilvl="0">
      <w:start w:val="15"/>
      <w:numFmt w:val="chineseCounting"/>
      <w:suff w:val="space"/>
      <w:lvlText w:val="第%1条"/>
      <w:lvlJc w:val="left"/>
    </w:lvl>
  </w:abstractNum>
  <w:abstractNum w:abstractNumId="5">
    <w:nsid w:val="5874A020"/>
    <w:multiLevelType w:val="singleLevel"/>
    <w:tmpl w:val="5874A020"/>
    <w:lvl w:ilvl="0">
      <w:start w:val="13"/>
      <w:numFmt w:val="chineseCounting"/>
      <w:suff w:val="space"/>
      <w:lvlText w:val="第%1条"/>
      <w:lvlJc w:val="left"/>
    </w:lvl>
  </w:abstractNum>
  <w:abstractNum w:abstractNumId="6">
    <w:nsid w:val="69367B12"/>
    <w:multiLevelType w:val="multilevel"/>
    <w:tmpl w:val="69367B1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C5C1E2F"/>
    <w:multiLevelType w:val="multilevel"/>
    <w:tmpl w:val="7C5C1E2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C9E175E"/>
    <w:multiLevelType w:val="multilevel"/>
    <w:tmpl w:val="7C9E175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8"/>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F22"/>
    <w:rsid w:val="00015278"/>
    <w:rsid w:val="000209F3"/>
    <w:rsid w:val="001259B6"/>
    <w:rsid w:val="00134D19"/>
    <w:rsid w:val="001C693E"/>
    <w:rsid w:val="0032144E"/>
    <w:rsid w:val="003571C1"/>
    <w:rsid w:val="00376417"/>
    <w:rsid w:val="003856DB"/>
    <w:rsid w:val="003D2C46"/>
    <w:rsid w:val="003E799F"/>
    <w:rsid w:val="004002FA"/>
    <w:rsid w:val="004F6722"/>
    <w:rsid w:val="004F6B06"/>
    <w:rsid w:val="006130EF"/>
    <w:rsid w:val="00675594"/>
    <w:rsid w:val="006B2954"/>
    <w:rsid w:val="006D6D0F"/>
    <w:rsid w:val="006F0A32"/>
    <w:rsid w:val="006F50D3"/>
    <w:rsid w:val="007167AD"/>
    <w:rsid w:val="008609AB"/>
    <w:rsid w:val="008B6E96"/>
    <w:rsid w:val="008F38FD"/>
    <w:rsid w:val="00926F5F"/>
    <w:rsid w:val="00974418"/>
    <w:rsid w:val="009D4702"/>
    <w:rsid w:val="00A059B7"/>
    <w:rsid w:val="00A06F22"/>
    <w:rsid w:val="00A43D72"/>
    <w:rsid w:val="00B06BF3"/>
    <w:rsid w:val="00BB7FD9"/>
    <w:rsid w:val="00C5053F"/>
    <w:rsid w:val="00C566D3"/>
    <w:rsid w:val="00E13531"/>
    <w:rsid w:val="00E368F4"/>
    <w:rsid w:val="00E636F4"/>
    <w:rsid w:val="00E7121F"/>
    <w:rsid w:val="00EF2C57"/>
    <w:rsid w:val="00F53CA0"/>
    <w:rsid w:val="00F774F5"/>
    <w:rsid w:val="00F97B38"/>
    <w:rsid w:val="00FA2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18"/>
    <w:pPr>
      <w:widowControl w:val="0"/>
      <w:jc w:val="both"/>
    </w:pPr>
  </w:style>
  <w:style w:type="paragraph" w:styleId="1">
    <w:name w:val="heading 1"/>
    <w:basedOn w:val="a"/>
    <w:next w:val="a"/>
    <w:link w:val="1Char"/>
    <w:uiPriority w:val="9"/>
    <w:qFormat/>
    <w:rsid w:val="00926F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F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6F22"/>
    <w:rPr>
      <w:b/>
      <w:bCs/>
    </w:rPr>
  </w:style>
  <w:style w:type="paragraph" w:styleId="a5">
    <w:name w:val="header"/>
    <w:basedOn w:val="a"/>
    <w:link w:val="Char"/>
    <w:uiPriority w:val="99"/>
    <w:semiHidden/>
    <w:unhideWhenUsed/>
    <w:rsid w:val="00F774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774F5"/>
    <w:rPr>
      <w:sz w:val="18"/>
      <w:szCs w:val="18"/>
    </w:rPr>
  </w:style>
  <w:style w:type="paragraph" w:styleId="a6">
    <w:name w:val="footer"/>
    <w:basedOn w:val="a"/>
    <w:link w:val="Char0"/>
    <w:uiPriority w:val="99"/>
    <w:semiHidden/>
    <w:unhideWhenUsed/>
    <w:rsid w:val="00F774F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774F5"/>
    <w:rPr>
      <w:sz w:val="18"/>
      <w:szCs w:val="18"/>
    </w:rPr>
  </w:style>
  <w:style w:type="character" w:customStyle="1" w:styleId="1Char">
    <w:name w:val="标题 1 Char"/>
    <w:basedOn w:val="a0"/>
    <w:link w:val="1"/>
    <w:uiPriority w:val="9"/>
    <w:rsid w:val="00926F5F"/>
    <w:rPr>
      <w:b/>
      <w:bCs/>
      <w:kern w:val="44"/>
      <w:sz w:val="44"/>
      <w:szCs w:val="44"/>
    </w:rPr>
  </w:style>
  <w:style w:type="paragraph" w:styleId="a7">
    <w:name w:val="Balloon Text"/>
    <w:basedOn w:val="a"/>
    <w:link w:val="Char1"/>
    <w:uiPriority w:val="99"/>
    <w:semiHidden/>
    <w:unhideWhenUsed/>
    <w:rsid w:val="00E13531"/>
    <w:rPr>
      <w:sz w:val="18"/>
      <w:szCs w:val="18"/>
    </w:rPr>
  </w:style>
  <w:style w:type="character" w:customStyle="1" w:styleId="Char1">
    <w:name w:val="批注框文本 Char"/>
    <w:basedOn w:val="a0"/>
    <w:link w:val="a7"/>
    <w:uiPriority w:val="99"/>
    <w:semiHidden/>
    <w:rsid w:val="00E13531"/>
    <w:rPr>
      <w:sz w:val="18"/>
      <w:szCs w:val="18"/>
    </w:rPr>
  </w:style>
  <w:style w:type="paragraph" w:styleId="a8">
    <w:name w:val="List Paragraph"/>
    <w:basedOn w:val="a"/>
    <w:uiPriority w:val="34"/>
    <w:qFormat/>
    <w:rsid w:val="00EF2C57"/>
    <w:pPr>
      <w:ind w:firstLineChars="200" w:firstLine="420"/>
    </w:pPr>
  </w:style>
</w:styles>
</file>

<file path=word/webSettings.xml><?xml version="1.0" encoding="utf-8"?>
<w:webSettings xmlns:r="http://schemas.openxmlformats.org/officeDocument/2006/relationships" xmlns:w="http://schemas.openxmlformats.org/wordprocessingml/2006/main">
  <w:divs>
    <w:div w:id="1105731901">
      <w:bodyDiv w:val="1"/>
      <w:marLeft w:val="0"/>
      <w:marRight w:val="0"/>
      <w:marTop w:val="0"/>
      <w:marBottom w:val="0"/>
      <w:divBdr>
        <w:top w:val="none" w:sz="0" w:space="0" w:color="auto"/>
        <w:left w:val="none" w:sz="0" w:space="0" w:color="auto"/>
        <w:bottom w:val="none" w:sz="0" w:space="0" w:color="auto"/>
        <w:right w:val="none" w:sz="0" w:space="0" w:color="auto"/>
      </w:divBdr>
    </w:div>
    <w:div w:id="14602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15</Pages>
  <Words>1073</Words>
  <Characters>6117</Characters>
  <Application>Microsoft Office Word</Application>
  <DocSecurity>0</DocSecurity>
  <Lines>50</Lines>
  <Paragraphs>14</Paragraphs>
  <ScaleCrop>false</ScaleCrop>
  <Company>Microsoft</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8</cp:revision>
  <cp:lastPrinted>2019-12-13T09:10:00Z</cp:lastPrinted>
  <dcterms:created xsi:type="dcterms:W3CDTF">2019-12-12T12:54:00Z</dcterms:created>
  <dcterms:modified xsi:type="dcterms:W3CDTF">2019-12-13T12:09:00Z</dcterms:modified>
</cp:coreProperties>
</file>