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12" w:rsidRPr="009303A3" w:rsidRDefault="00940350" w:rsidP="00FA1812">
      <w:pPr>
        <w:rPr>
          <w:b/>
          <w:color w:val="FF0000"/>
          <w:sz w:val="57"/>
          <w:szCs w:val="57"/>
        </w:rPr>
      </w:pPr>
      <w:r w:rsidRPr="00940350">
        <w:rPr>
          <w:rFonts w:ascii="仿宋" w:eastAsia="仿宋" w:hAnsi="仿宋"/>
          <w:color w:val="FF0000"/>
          <w:sz w:val="57"/>
          <w:szCs w:val="57"/>
        </w:rPr>
        <w:pict>
          <v:line id="直线 8" o:spid="_x0000_s1026" style="position:absolute;left:0;text-align:left;z-index:251658240" from="-7.5pt,45.75pt" to="439.9pt,45.75pt" o:gfxdata="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S+rT1AAAAAkBAAAPAAAAAAAAAAEAIAAAACIA&#10;AABkcnMvZG93bnJldi54bWxQSwECFAAUAAAACACHTuJA4p+tJNQBAACUAwAADgAAAAAAAAABACAA&#10;AAAjAQAAZHJzL2Uyb0RvYy54bWxQSwUGAAAAAAYABgBZAQAAaQUAAAAA&#10;" strokecolor="red" strokeweight="5pt">
            <v:stroke linestyle="thickThin"/>
          </v:line>
        </w:pict>
      </w:r>
      <w:r w:rsidR="00FA1812" w:rsidRPr="009303A3">
        <w:rPr>
          <w:rFonts w:hint="eastAsia"/>
          <w:b/>
          <w:color w:val="FF0000"/>
          <w:sz w:val="57"/>
          <w:szCs w:val="57"/>
        </w:rPr>
        <w:t>邵阳职业技术学院学生工作处文件</w:t>
      </w:r>
    </w:p>
    <w:p w:rsidR="00C47A98" w:rsidRPr="00FA1812" w:rsidRDefault="00FA1812" w:rsidP="00FA1812">
      <w:pPr>
        <w:wordWrap w:val="0"/>
        <w:jc w:val="right"/>
      </w:pPr>
      <w:r w:rsidRPr="00417564">
        <w:rPr>
          <w:rFonts w:ascii="楷体_GB2312" w:eastAsia="楷体_GB2312" w:hAnsiTheme="majorEastAsia" w:hint="eastAsia"/>
          <w:sz w:val="32"/>
          <w:szCs w:val="32"/>
        </w:rPr>
        <w:t>邵职</w:t>
      </w:r>
      <w:r>
        <w:rPr>
          <w:rFonts w:ascii="楷体_GB2312" w:eastAsia="楷体_GB2312" w:hAnsiTheme="majorEastAsia" w:hint="eastAsia"/>
          <w:color w:val="FF0000"/>
          <w:sz w:val="32"/>
          <w:szCs w:val="32"/>
        </w:rPr>
        <w:t>学</w:t>
      </w:r>
      <w:r w:rsidRPr="00417564">
        <w:rPr>
          <w:rFonts w:ascii="楷体_GB2312" w:eastAsia="楷体_GB2312" w:hAnsiTheme="majorEastAsia" w:hint="eastAsia"/>
          <w:sz w:val="32"/>
          <w:szCs w:val="32"/>
        </w:rPr>
        <w:t>发</w:t>
      </w:r>
      <w:r w:rsidRPr="002A71BB">
        <w:rPr>
          <w:rFonts w:ascii="楷体_GB2312" w:eastAsia="楷体_GB2312" w:hAnsiTheme="majorEastAsia" w:cs="宋体" w:hint="eastAsia"/>
          <w:color w:val="FF0000"/>
          <w:sz w:val="32"/>
          <w:szCs w:val="32"/>
        </w:rPr>
        <w:t>〔</w:t>
      </w:r>
      <w:r w:rsidRPr="00417564">
        <w:rPr>
          <w:rFonts w:ascii="楷体_GB2312" w:eastAsia="楷体_GB2312" w:hAnsiTheme="majorEastAsia" w:cs="宋体" w:hint="eastAsia"/>
          <w:sz w:val="32"/>
          <w:szCs w:val="32"/>
        </w:rPr>
        <w:t>2020</w:t>
      </w:r>
      <w:r w:rsidRPr="002A71BB">
        <w:rPr>
          <w:rFonts w:ascii="楷体_GB2312" w:eastAsia="楷体_GB2312" w:hAnsiTheme="majorEastAsia" w:cs="宋体" w:hint="eastAsia"/>
          <w:color w:val="FF0000"/>
          <w:sz w:val="32"/>
          <w:szCs w:val="32"/>
        </w:rPr>
        <w:t>〕</w:t>
      </w:r>
      <w:r w:rsidR="00143C34">
        <w:rPr>
          <w:rFonts w:ascii="楷体_GB2312" w:eastAsia="楷体_GB2312" w:hAnsiTheme="majorEastAsia" w:cs="宋体" w:hint="eastAsia"/>
          <w:sz w:val="32"/>
          <w:szCs w:val="32"/>
        </w:rPr>
        <w:t>56</w:t>
      </w:r>
      <w:r w:rsidRPr="00417564">
        <w:rPr>
          <w:rFonts w:ascii="楷体_GB2312" w:eastAsia="楷体_GB2312" w:hAnsiTheme="majorEastAsia" w:hint="eastAsia"/>
          <w:sz w:val="32"/>
          <w:szCs w:val="32"/>
        </w:rPr>
        <w:t>号</w:t>
      </w:r>
    </w:p>
    <w:p w:rsidR="00143C34" w:rsidRDefault="00143C34" w:rsidP="00143C3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关于表彰学院第六届辅导员素质能力大赛优秀个人的</w:t>
      </w:r>
    </w:p>
    <w:p w:rsidR="00143C34" w:rsidRDefault="00143C34" w:rsidP="00143C34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通  报</w:t>
      </w:r>
    </w:p>
    <w:p w:rsidR="00143C34" w:rsidRDefault="00143C34" w:rsidP="00143C34">
      <w:pPr>
        <w:spacing w:line="540" w:lineRule="exact"/>
        <w:rPr>
          <w:rFonts w:ascii="宋体" w:hAnsi="宋体" w:hint="eastAsia"/>
          <w:sz w:val="30"/>
          <w:szCs w:val="30"/>
        </w:rPr>
      </w:pPr>
    </w:p>
    <w:p w:rsidR="00143C34" w:rsidRDefault="00143C34" w:rsidP="00143C34">
      <w:pPr>
        <w:spacing w:line="54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各教学院（系、部）：</w:t>
      </w:r>
    </w:p>
    <w:p w:rsidR="00143C34" w:rsidRDefault="00143C34" w:rsidP="00143C34">
      <w:pPr>
        <w:spacing w:line="54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根据《关于举办湖南省第八届高校辅导员素质能力大赛的通知》（湘教通［2020］230</w:t>
      </w:r>
      <w:r w:rsidR="00302539">
        <w:rPr>
          <w:rFonts w:ascii="宋体" w:hAnsi="宋体" w:cs="宋体" w:hint="eastAsia"/>
          <w:kern w:val="0"/>
          <w:sz w:val="30"/>
          <w:szCs w:val="30"/>
        </w:rPr>
        <w:t>号）安排</w:t>
      </w:r>
      <w:r>
        <w:rPr>
          <w:rFonts w:ascii="宋体" w:hAnsi="宋体" w:cs="宋体" w:hint="eastAsia"/>
          <w:kern w:val="0"/>
          <w:sz w:val="30"/>
          <w:szCs w:val="30"/>
        </w:rPr>
        <w:t>，2020年9月下旬，学院举办了第六届辅导员素质能力大赛。本次比赛设基础知识测试、班情熟知、谈心说话、案例分析、理论宣讲等五个环节，现将比赛结果通报如下：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（一）综合排名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一等奖：周治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二等奖：唐梦婷、王艺璇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三等奖：杨海军、陈飞、陈虹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（二）理论知识环节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一等奖：陈虹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二等奖：陈希、李明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三等奖：周宇鸿、邓亚蓝、周治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（三）班情熟知环节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一等奖：尹婷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二等奖：陈军明、李爱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三等奖：周治、杨海军、刘建波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（四）案例分析、谈心说话和理论宣讲环节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一等奖：唐梦婷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二等奖：王艺璇、李嫒</w:t>
      </w:r>
    </w:p>
    <w:p w:rsidR="00143C34" w:rsidRDefault="00143C34" w:rsidP="00143C34">
      <w:pPr>
        <w:spacing w:line="540" w:lineRule="exact"/>
        <w:ind w:firstLine="600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三等奖：周治、刘洁、陈飞</w:t>
      </w:r>
    </w:p>
    <w:p w:rsidR="00143C34" w:rsidRDefault="00143C34" w:rsidP="00143C34">
      <w:pPr>
        <w:spacing w:line="540" w:lineRule="exact"/>
        <w:ind w:firstLineChars="200" w:firstLine="6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希望各获奖辅导员戒骄戒躁，再接再厉，在辅导员岗位再立新功。同时，号召全院辅导员以优秀为榜样，积极进取，奋发有为，为推进学院学生工作上新台阶做出应有贡献。</w:t>
      </w:r>
    </w:p>
    <w:p w:rsidR="00143C34" w:rsidRDefault="00143C34" w:rsidP="00143C34">
      <w:pPr>
        <w:spacing w:line="540" w:lineRule="exact"/>
        <w:ind w:firstLineChars="1300" w:firstLine="3900"/>
        <w:jc w:val="left"/>
        <w:rPr>
          <w:rFonts w:ascii="宋体" w:hAnsi="宋体" w:cs="宋体" w:hint="eastAsia"/>
          <w:kern w:val="0"/>
          <w:sz w:val="30"/>
          <w:szCs w:val="30"/>
        </w:rPr>
      </w:pPr>
    </w:p>
    <w:p w:rsidR="00143C34" w:rsidRDefault="00143C34" w:rsidP="00143C34">
      <w:pPr>
        <w:spacing w:line="540" w:lineRule="exact"/>
        <w:ind w:firstLineChars="1300" w:firstLine="3900"/>
        <w:jc w:val="left"/>
        <w:rPr>
          <w:rFonts w:ascii="宋体" w:hAnsi="宋体" w:cs="宋体" w:hint="eastAsia"/>
          <w:kern w:val="0"/>
          <w:sz w:val="30"/>
          <w:szCs w:val="30"/>
        </w:rPr>
      </w:pPr>
    </w:p>
    <w:p w:rsidR="00143C34" w:rsidRDefault="00143C34" w:rsidP="00143C34">
      <w:pPr>
        <w:spacing w:line="540" w:lineRule="exact"/>
        <w:ind w:firstLineChars="1900" w:firstLine="57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学生工作处</w:t>
      </w:r>
    </w:p>
    <w:p w:rsidR="00143C34" w:rsidRDefault="00143C34" w:rsidP="00143C34">
      <w:pPr>
        <w:spacing w:line="54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2020年10月28日</w:t>
      </w:r>
    </w:p>
    <w:p w:rsidR="00143C34" w:rsidRDefault="00143C34" w:rsidP="00143C34">
      <w:pPr>
        <w:rPr>
          <w:rFonts w:ascii="宋体" w:hAnsi="宋体" w:hint="eastAsia"/>
          <w:szCs w:val="24"/>
        </w:rPr>
      </w:pPr>
    </w:p>
    <w:p w:rsidR="002067D0" w:rsidRDefault="002067D0">
      <w:pPr>
        <w:pStyle w:val="a5"/>
        <w:spacing w:before="0" w:beforeAutospacing="0" w:after="150" w:afterAutospacing="0" w:line="450" w:lineRule="atLeast"/>
        <w:rPr>
          <w:rFonts w:ascii="仿宋" w:eastAsia="仿宋" w:hAnsi="仿宋"/>
          <w:color w:val="333333"/>
          <w:sz w:val="32"/>
          <w:szCs w:val="32"/>
        </w:rPr>
      </w:pPr>
    </w:p>
    <w:p w:rsidR="00FA1812" w:rsidRDefault="00FA1812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143C34" w:rsidRDefault="00143C34" w:rsidP="00FA1812">
      <w:pPr>
        <w:spacing w:line="560" w:lineRule="exact"/>
        <w:jc w:val="left"/>
        <w:rPr>
          <w:rFonts w:ascii="仿宋_GB2312" w:eastAsia="仿宋_GB2312" w:hAnsi="仿宋" w:cs="仿宋_GB2312"/>
          <w:bCs/>
          <w:sz w:val="32"/>
          <w:szCs w:val="32"/>
        </w:rPr>
      </w:pPr>
    </w:p>
    <w:p w:rsidR="00FA1812" w:rsidRDefault="00FA1812" w:rsidP="00FA1812"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</w:t>
      </w:r>
    </w:p>
    <w:p w:rsidR="002F1AA4" w:rsidRPr="00C3585B" w:rsidRDefault="00940350" w:rsidP="00C3585B">
      <w:pPr>
        <w:jc w:val="left"/>
      </w:pPr>
      <w:r w:rsidRPr="00940350">
        <w:rPr>
          <w:rFonts w:ascii="仿宋_GB2312" w:eastAsia="仿宋_GB2312"/>
          <w:noProof/>
          <w:szCs w:val="22"/>
        </w:rPr>
        <w:pict>
          <v:line id="直线 11" o:spid="_x0000_s1027" style="position:absolute;z-index:251660288" from="-7.5pt,29.75pt" to="435.1pt,31.8pt" strokecolor="red" strokeweight="5pt">
            <v:stroke linestyle="thickThin"/>
          </v:line>
        </w:pict>
      </w:r>
      <w:r w:rsidR="00FA1812" w:rsidRPr="00DC0B0C">
        <w:rPr>
          <w:rFonts w:ascii="仿宋_GB2312" w:eastAsia="仿宋_GB2312" w:cs="仿宋_GB2312" w:hint="eastAsia"/>
          <w:color w:val="000000"/>
          <w:sz w:val="32"/>
          <w:szCs w:val="32"/>
        </w:rPr>
        <w:t>邵阳职业技术学院</w:t>
      </w:r>
      <w:r w:rsidR="00FA1812">
        <w:rPr>
          <w:rFonts w:ascii="仿宋_GB2312" w:eastAsia="仿宋_GB2312" w:cs="仿宋_GB2312" w:hint="eastAsia"/>
          <w:color w:val="000000"/>
          <w:sz w:val="32"/>
          <w:szCs w:val="32"/>
        </w:rPr>
        <w:t>学生工作处</w:t>
      </w:r>
      <w:r w:rsidR="00FA1812" w:rsidRPr="00DC0B0C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="00FA1812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FA1812" w:rsidRPr="00DC0B0C">
        <w:rPr>
          <w:rFonts w:ascii="仿宋_GB2312" w:eastAsia="仿宋_GB2312" w:hint="eastAsia"/>
          <w:sz w:val="32"/>
          <w:szCs w:val="32"/>
        </w:rPr>
        <w:t>2020年</w:t>
      </w:r>
      <w:r w:rsidR="00FA1812">
        <w:rPr>
          <w:rFonts w:ascii="仿宋_GB2312" w:eastAsia="仿宋_GB2312" w:hint="eastAsia"/>
          <w:sz w:val="32"/>
          <w:szCs w:val="32"/>
        </w:rPr>
        <w:t>10</w:t>
      </w:r>
      <w:r w:rsidR="00FA1812" w:rsidRPr="00DC0B0C">
        <w:rPr>
          <w:rFonts w:ascii="仿宋_GB2312" w:eastAsia="仿宋_GB2312" w:hint="eastAsia"/>
          <w:sz w:val="32"/>
          <w:szCs w:val="32"/>
        </w:rPr>
        <w:t>月</w:t>
      </w:r>
      <w:r w:rsidR="00143C34">
        <w:rPr>
          <w:rFonts w:ascii="仿宋_GB2312" w:eastAsia="仿宋_GB2312" w:hint="eastAsia"/>
          <w:sz w:val="32"/>
          <w:szCs w:val="32"/>
        </w:rPr>
        <w:t>28</w:t>
      </w:r>
      <w:r w:rsidR="00FA1812" w:rsidRPr="00DC0B0C">
        <w:rPr>
          <w:rFonts w:ascii="仿宋_GB2312" w:eastAsia="仿宋_GB2312" w:hint="eastAsia"/>
          <w:sz w:val="32"/>
          <w:szCs w:val="32"/>
        </w:rPr>
        <w:t>日</w:t>
      </w:r>
      <w:r w:rsidR="00FA1812">
        <w:rPr>
          <w:rFonts w:ascii="仿宋_GB2312" w:eastAsia="仿宋_GB2312" w:hint="eastAsia"/>
          <w:sz w:val="32"/>
          <w:szCs w:val="32"/>
        </w:rPr>
        <w:t>印发</w:t>
      </w:r>
    </w:p>
    <w:sectPr w:rsidR="002F1AA4" w:rsidRPr="00C3585B" w:rsidSect="002067D0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AF" w:rsidRDefault="00BB26AF" w:rsidP="005F24F7">
      <w:r>
        <w:separator/>
      </w:r>
    </w:p>
  </w:endnote>
  <w:endnote w:type="continuationSeparator" w:id="0">
    <w:p w:rsidR="00BB26AF" w:rsidRDefault="00BB26AF" w:rsidP="005F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AF" w:rsidRDefault="00BB26AF" w:rsidP="005F24F7">
      <w:r>
        <w:separator/>
      </w:r>
    </w:p>
  </w:footnote>
  <w:footnote w:type="continuationSeparator" w:id="0">
    <w:p w:rsidR="00BB26AF" w:rsidRDefault="00BB26AF" w:rsidP="005F2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07E6"/>
    <w:rsid w:val="000D09B8"/>
    <w:rsid w:val="001143FF"/>
    <w:rsid w:val="00143C34"/>
    <w:rsid w:val="00153CE6"/>
    <w:rsid w:val="00202810"/>
    <w:rsid w:val="002067D0"/>
    <w:rsid w:val="0025266A"/>
    <w:rsid w:val="002837B9"/>
    <w:rsid w:val="002F1AA4"/>
    <w:rsid w:val="00302539"/>
    <w:rsid w:val="003F17D7"/>
    <w:rsid w:val="004D1D83"/>
    <w:rsid w:val="004D687A"/>
    <w:rsid w:val="004E5762"/>
    <w:rsid w:val="004F77D9"/>
    <w:rsid w:val="00525D4F"/>
    <w:rsid w:val="00553283"/>
    <w:rsid w:val="00583DD2"/>
    <w:rsid w:val="00590A97"/>
    <w:rsid w:val="005E4DFE"/>
    <w:rsid w:val="005F24F7"/>
    <w:rsid w:val="006F42F1"/>
    <w:rsid w:val="009303A3"/>
    <w:rsid w:val="00940350"/>
    <w:rsid w:val="009926DA"/>
    <w:rsid w:val="00A0308C"/>
    <w:rsid w:val="00AE3822"/>
    <w:rsid w:val="00B6029E"/>
    <w:rsid w:val="00BB26AF"/>
    <w:rsid w:val="00C3585B"/>
    <w:rsid w:val="00C47A98"/>
    <w:rsid w:val="00C513D4"/>
    <w:rsid w:val="00CB07E6"/>
    <w:rsid w:val="00CE0C69"/>
    <w:rsid w:val="00D21E62"/>
    <w:rsid w:val="00DC7595"/>
    <w:rsid w:val="00FA1812"/>
    <w:rsid w:val="4DA674CA"/>
    <w:rsid w:val="5C3E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06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6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67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2067D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067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90</Words>
  <Characters>516</Characters>
  <Application>Microsoft Office Word</Application>
  <DocSecurity>0</DocSecurity>
  <Lines>4</Lines>
  <Paragraphs>1</Paragraphs>
  <ScaleCrop>false</ScaleCrop>
  <Company>daohangxitong.com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2020-10-23T08:36:00Z</dcterms:created>
  <dcterms:modified xsi:type="dcterms:W3CDTF">2020-10-28T02:32:00Z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