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both"/>
        <w:rPr>
          <w:rFonts w:ascii="仿宋_GB2312" w:hAnsi="黑体" w:eastAsia="仿宋_GB2312" w:cs="黑体"/>
          <w:color w:val="333333"/>
          <w:kern w:val="2"/>
          <w:sz w:val="32"/>
          <w:szCs w:val="32"/>
        </w:rPr>
      </w:pPr>
      <w:r>
        <w:rPr>
          <w:rFonts w:hint="eastAsia" w:ascii="仿宋_GB2312" w:hAnsi="黑体" w:eastAsia="仿宋_GB2312" w:cs="黑体"/>
          <w:color w:val="333333"/>
          <w:kern w:val="2"/>
          <w:sz w:val="32"/>
          <w:szCs w:val="32"/>
        </w:rPr>
        <w:t>附件</w:t>
      </w:r>
    </w:p>
    <w:p>
      <w:pPr>
        <w:pStyle w:val="2"/>
        <w:spacing w:before="0" w:beforeAutospacing="0" w:after="0" w:afterAutospacing="0" w:line="600" w:lineRule="exact"/>
        <w:jc w:val="center"/>
        <w:rPr>
          <w:rFonts w:ascii="方正小标宋简体" w:hAnsi="黑体" w:eastAsia="方正小标宋简体" w:cs="黑体"/>
          <w:color w:val="333333"/>
          <w:kern w:val="2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333333"/>
          <w:kern w:val="2"/>
          <w:sz w:val="36"/>
          <w:szCs w:val="36"/>
        </w:rPr>
        <w:t>学院2020年中华经典诵读比赛获奖作品</w:t>
      </w:r>
    </w:p>
    <w:p>
      <w:pPr>
        <w:pStyle w:val="2"/>
        <w:spacing w:before="0" w:beforeAutospacing="0" w:after="0" w:afterAutospacing="0" w:line="600" w:lineRule="exact"/>
        <w:jc w:val="center"/>
        <w:rPr>
          <w:rFonts w:ascii="方正小标宋简体" w:hAnsi="黑体" w:eastAsia="方正小标宋简体" w:cs="黑体"/>
          <w:color w:val="333333"/>
          <w:sz w:val="15"/>
          <w:szCs w:val="15"/>
        </w:rPr>
      </w:pPr>
    </w:p>
    <w:tbl>
      <w:tblPr>
        <w:tblStyle w:val="3"/>
        <w:tblW w:w="8662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2268"/>
        <w:gridCol w:w="4111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一等奖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《岳阳楼记》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杨彦邦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周丽娟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《木兰诗》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李思美 龙洁 刘沛霖 毕馨文 肖琳  张甜  罗丹  杨倩  贺兰娟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袁佳 肖小芳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二等奖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《我的中国，我的英雄》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魏紫琴 肖凯文 谢坤 梁婧洁 申炜 石卓豪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肖海丽 王</w:t>
            </w:r>
            <w:r>
              <w:rPr>
                <w:rFonts w:hint="eastAsia" w:ascii="等线" w:hAnsi="等线" w:eastAsia="等线" w:cs="等线"/>
                <w:color w:val="000000"/>
                <w:kern w:val="0"/>
              </w:rPr>
              <w:t>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《最后一分钟》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肖凯文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钟阳 孙治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《琵琶行》节选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梁婧洁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尹婷 肖艳群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三等奖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《生如胡杨》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陈家鹏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庾伟 肖艳群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优胜奖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《青春中国》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 xml:space="preserve">罗优 </w:t>
            </w:r>
            <w:r>
              <w:rPr>
                <w:rFonts w:hint="eastAsia" w:ascii="等线" w:hAnsi="等线" w:eastAsia="等线" w:cs="等线"/>
                <w:color w:val="000000"/>
                <w:kern w:val="0"/>
              </w:rPr>
              <w:t xml:space="preserve"> </w:t>
            </w:r>
            <w:r>
              <w:rPr>
                <w:rFonts w:ascii="等线" w:hAnsi="等线" w:eastAsia="等线" w:cs="等线"/>
                <w:color w:val="000000"/>
                <w:kern w:val="0"/>
              </w:rPr>
              <w:t>刘兴晔 颜丽明 唐准 姜雨盈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唐顺娥 刘海霞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优胜奖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《我向人民报到》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彭智慧 申炜 周瑾 袁晓文 李良杰 石卓豪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彭亚红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优胜奖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春江花月夜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王韵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苏晶晶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优胜奖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《蜀道难》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刘文瑶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刘雨伦 石青秀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优胜奖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《待到春暖花开》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曾晶晶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庾伟 肖艳群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优胜奖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《我看见》——疫情面前，这就是中国力量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李煌 刘俊阳 刘文瑶 肖凯文 蒋至卓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蒋志银 李鑫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优胜奖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《我的祖国》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杨彦邦  王韵  王银芝  李佳心  吴泽洋  郑珊  吕秋红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周丽娟 苏晶晶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优胜奖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《离骚》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全丽佳 唐伟铭 彭钢 王菁 刘子棋 夏锦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 xml:space="preserve">刘洁 王艺璇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优胜奖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《如果有来生》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晋美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 xml:space="preserve">刘洁 唐梦婷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优胜奖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《珍惜春天》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傅洁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尹婷 肖艳群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优胜奖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《蜀道难》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 xml:space="preserve">肖存 </w:t>
            </w:r>
            <w:r>
              <w:rPr>
                <w:rFonts w:hint="eastAsia" w:ascii="等线" w:hAnsi="等线" w:eastAsia="等线" w:cs="等线"/>
                <w:color w:val="000000"/>
                <w:kern w:val="0"/>
              </w:rPr>
              <w:t xml:space="preserve"> </w:t>
            </w:r>
            <w:r>
              <w:rPr>
                <w:rFonts w:ascii="等线" w:hAnsi="等线" w:eastAsia="等线" w:cs="等线"/>
                <w:color w:val="000000"/>
                <w:kern w:val="0"/>
              </w:rPr>
              <w:t>肖礼文 龙麒 刘倩 刘铮轩 段子羽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肖宇 陈家鹏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</w:rPr>
            </w:pPr>
            <w:r>
              <w:rPr>
                <w:rFonts w:ascii="等线" w:hAnsi="等线" w:eastAsia="等线" w:cs="等线"/>
                <w:color w:val="000000"/>
                <w:kern w:val="0"/>
              </w:rPr>
              <w:t>庾伟 刘金宝</w:t>
            </w:r>
          </w:p>
        </w:tc>
      </w:tr>
    </w:tbl>
    <w:p/>
    <w:p>
      <w:bookmarkStart w:id="0" w:name="_GoBack"/>
      <w:bookmarkEnd w:id="0"/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01C28"/>
    <w:rsid w:val="6820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2020-11-04T03:23:00Z</dcterms:created>
  <dc:creator>Administrator</dc:creator>
  <cp:lastModifiedBy>Administrator</cp:lastModifiedBy>
  <dcterms:modified xsi:type="dcterms:W3CDTF">2020-11-04T03:23:26Z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