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附件5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湖南省普通高等学校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</w:rPr>
        <w:t>1</w:t>
      </w:r>
      <w:r>
        <w:rPr>
          <w:rFonts w:eastAsia="方正小标宋简体"/>
          <w:sz w:val="44"/>
          <w:szCs w:val="44"/>
        </w:rPr>
        <w:t>届创新创业优秀毕业生推荐表</w:t>
      </w:r>
    </w:p>
    <w:p>
      <w:pPr>
        <w:snapToGrid w:val="0"/>
        <w:rPr>
          <w:sz w:val="24"/>
        </w:rPr>
      </w:pPr>
    </w:p>
    <w:p>
      <w:pPr>
        <w:snapToGrid w:val="0"/>
        <w:rPr>
          <w:sz w:val="24"/>
        </w:rPr>
      </w:pPr>
    </w:p>
    <w:p>
      <w:pPr>
        <w:snapToGrid w:val="0"/>
        <w:rPr>
          <w:sz w:val="24"/>
        </w:rPr>
      </w:pPr>
      <w:r>
        <w:rPr>
          <w:sz w:val="24"/>
        </w:rPr>
        <w:t>学校名称：                         毕业生资格审核编号：</w:t>
      </w:r>
    </w:p>
    <w:tbl>
      <w:tblPr>
        <w:tblStyle w:val="2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180"/>
        <w:gridCol w:w="838"/>
        <w:gridCol w:w="931"/>
        <w:gridCol w:w="1259"/>
        <w:gridCol w:w="1100"/>
        <w:gridCol w:w="1180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培养方式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生 源 地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大学期间个人创新创业优秀事迹简述</w:t>
            </w:r>
          </w:p>
        </w:tc>
        <w:tc>
          <w:tcPr>
            <w:tcW w:w="7670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895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院（系）考察意见：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院（系）负责人（签名）：                          院（系）盖章</w:t>
            </w:r>
          </w:p>
          <w:p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895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学校推荐意见：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学校负责人（签名）：                             学校盖章</w:t>
            </w:r>
          </w:p>
          <w:p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61964"/>
    <w:rsid w:val="4616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2021-01-12T09:38:00Z</dcterms:created>
  <dc:creator>Administrator</dc:creator>
  <cp:lastModifiedBy>Administrator</cp:lastModifiedBy>
  <dcterms:modified xsi:type="dcterms:W3CDTF">2021-01-12T09:38:50Z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